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B07D" w14:textId="0B68F0A6" w:rsidR="00313359" w:rsidRDefault="006E4C91" w:rsidP="00812772">
      <w:pPr>
        <w:spacing w:after="0" w:line="240" w:lineRule="auto"/>
        <w:rPr>
          <w:rFonts w:ascii="Simoncini Garamond" w:eastAsia="Simoncini Garamond" w:hAnsi="Simoncini Garamond" w:cs="Times New Roman"/>
          <w:sz w:val="20"/>
          <w:szCs w:val="20"/>
          <w:lang w:eastAsia="it-IT"/>
        </w:rPr>
      </w:pPr>
      <w:r>
        <w:rPr>
          <w:rFonts w:ascii="Times New Roman" w:hAnsi="Times New Roman"/>
          <w:b/>
          <w:noProof/>
          <w:color w:val="800000"/>
          <w:sz w:val="26"/>
          <w:szCs w:val="26"/>
          <w:lang w:eastAsia="it-IT"/>
        </w:rPr>
        <w:drawing>
          <wp:anchor distT="0" distB="0" distL="114300" distR="114300" simplePos="0" relativeHeight="251658240" behindDoc="0" locked="0" layoutInCell="1" allowOverlap="1" wp14:anchorId="07DFA51A" wp14:editId="29CD7E29">
            <wp:simplePos x="0" y="0"/>
            <wp:positionH relativeFrom="margin">
              <wp:align>center</wp:align>
            </wp:positionH>
            <wp:positionV relativeFrom="paragraph">
              <wp:posOffset>-46355</wp:posOffset>
            </wp:positionV>
            <wp:extent cx="1083600" cy="943200"/>
            <wp:effectExtent l="0" t="0" r="2540" b="0"/>
            <wp:wrapNone/>
            <wp:docPr id="11" name="Immagine 11" descr="Raduga_logo_NEW_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duga_logo_NEW_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85153" w14:textId="77777777" w:rsidR="00313359" w:rsidRDefault="00313359" w:rsidP="00A2095D">
      <w:pPr>
        <w:spacing w:after="0" w:line="240" w:lineRule="auto"/>
        <w:jc w:val="center"/>
        <w:rPr>
          <w:rFonts w:ascii="Simoncini Garamond" w:eastAsia="Simoncini Garamond" w:hAnsi="Simoncini Garamond" w:cs="Times New Roman"/>
          <w:sz w:val="20"/>
          <w:szCs w:val="20"/>
          <w:lang w:eastAsia="it-IT"/>
        </w:rPr>
      </w:pPr>
    </w:p>
    <w:p w14:paraId="01B4B38C" w14:textId="77777777" w:rsidR="00313359" w:rsidRDefault="00313359" w:rsidP="00A2095D">
      <w:pPr>
        <w:spacing w:after="0" w:line="240" w:lineRule="auto"/>
        <w:jc w:val="center"/>
        <w:rPr>
          <w:rFonts w:ascii="Simoncini Garamond" w:eastAsia="Simoncini Garamond" w:hAnsi="Simoncini Garamond" w:cs="Times New Roman"/>
          <w:sz w:val="20"/>
          <w:szCs w:val="20"/>
          <w:lang w:eastAsia="it-IT"/>
        </w:rPr>
      </w:pPr>
    </w:p>
    <w:p w14:paraId="0C58C5E6" w14:textId="77777777" w:rsidR="00313359" w:rsidRDefault="00313359" w:rsidP="00A2095D">
      <w:pPr>
        <w:spacing w:after="0" w:line="240" w:lineRule="auto"/>
        <w:jc w:val="center"/>
        <w:rPr>
          <w:rFonts w:ascii="Simoncini Garamond" w:eastAsia="Simoncini Garamond" w:hAnsi="Simoncini Garamond" w:cs="Times New Roman"/>
          <w:sz w:val="20"/>
          <w:szCs w:val="20"/>
          <w:lang w:eastAsia="it-IT"/>
        </w:rPr>
      </w:pPr>
    </w:p>
    <w:p w14:paraId="44ACB956" w14:textId="77777777" w:rsidR="006E4C91" w:rsidRDefault="006E4C91" w:rsidP="006E4C91">
      <w:pPr>
        <w:spacing w:after="0" w:line="240" w:lineRule="auto"/>
        <w:rPr>
          <w:rFonts w:ascii="Simoncini Garamond" w:eastAsia="Simoncini Garamond" w:hAnsi="Simoncini Garamond" w:cs="Times New Roman"/>
          <w:sz w:val="20"/>
          <w:szCs w:val="20"/>
          <w:lang w:eastAsia="it-IT"/>
        </w:rPr>
      </w:pPr>
    </w:p>
    <w:p w14:paraId="314EEC3B" w14:textId="77777777" w:rsidR="00313359" w:rsidRDefault="00313359" w:rsidP="00A2095D">
      <w:pPr>
        <w:spacing w:after="0" w:line="240" w:lineRule="auto"/>
        <w:jc w:val="center"/>
        <w:rPr>
          <w:rFonts w:ascii="Simoncini Garamond" w:eastAsia="Simoncini Garamond" w:hAnsi="Simoncini Garamond" w:cs="Times New Roman"/>
          <w:sz w:val="20"/>
          <w:szCs w:val="20"/>
          <w:lang w:eastAsia="it-IT"/>
        </w:rPr>
      </w:pPr>
    </w:p>
    <w:p w14:paraId="3BC94F60" w14:textId="77777777" w:rsidR="00A2095D" w:rsidRPr="003A1E37" w:rsidRDefault="00A2095D" w:rsidP="00A2095D">
      <w:pPr>
        <w:spacing w:after="0" w:line="240" w:lineRule="auto"/>
        <w:jc w:val="center"/>
        <w:rPr>
          <w:rFonts w:eastAsia="Simoncini Garamond" w:cs="Times New Roman"/>
          <w:lang w:eastAsia="it-IT"/>
        </w:rPr>
      </w:pPr>
      <w:r w:rsidRPr="003A1E37">
        <w:rPr>
          <w:rFonts w:eastAsia="Simoncini Garamond" w:cs="Times New Roman"/>
          <w:lang w:eastAsia="it-IT"/>
        </w:rPr>
        <w:t>Comunicato stampa</w:t>
      </w:r>
    </w:p>
    <w:p w14:paraId="34F6FBB4" w14:textId="6707FCA1" w:rsidR="00A2095D" w:rsidRDefault="00A2095D" w:rsidP="00A2095D">
      <w:pPr>
        <w:spacing w:after="0" w:line="240" w:lineRule="auto"/>
        <w:jc w:val="center"/>
        <w:rPr>
          <w:rFonts w:ascii="Simoncini Garamond" w:eastAsia="Simoncini Garamond" w:hAnsi="Simoncini Garamond" w:cs="Times New Roman"/>
          <w:sz w:val="20"/>
          <w:szCs w:val="20"/>
          <w:lang w:eastAsia="it-IT"/>
        </w:rPr>
      </w:pPr>
    </w:p>
    <w:p w14:paraId="626F7A13" w14:textId="095256AD" w:rsidR="0028561B" w:rsidRPr="0028561B" w:rsidRDefault="0028561B" w:rsidP="0028561B">
      <w:pPr>
        <w:spacing w:after="0" w:line="240" w:lineRule="auto"/>
        <w:jc w:val="center"/>
        <w:rPr>
          <w:rFonts w:ascii="Calibri" w:eastAsia="DengXian" w:hAnsi="Calibri" w:cs="Calibri"/>
          <w:b/>
          <w:bCs/>
          <w:sz w:val="28"/>
          <w:szCs w:val="28"/>
          <w:lang w:eastAsia="zh-CN"/>
        </w:rPr>
      </w:pPr>
      <w:r w:rsidRPr="0028561B">
        <w:rPr>
          <w:rFonts w:ascii="Calibri" w:eastAsia="DengXian" w:hAnsi="Calibri" w:cs="Calibri"/>
          <w:b/>
          <w:bCs/>
          <w:sz w:val="28"/>
          <w:szCs w:val="28"/>
          <w:lang w:eastAsia="zh-CN"/>
        </w:rPr>
        <w:t>PREMIO RADUGA 2018: PROCLAMATI OGGI A IRKUTSK (</w:t>
      </w:r>
      <w:r w:rsidR="00D63CE7">
        <w:rPr>
          <w:rFonts w:ascii="Calibri" w:eastAsia="DengXian" w:hAnsi="Calibri" w:cs="Calibri"/>
          <w:b/>
          <w:bCs/>
          <w:sz w:val="28"/>
          <w:szCs w:val="28"/>
          <w:lang w:eastAsia="zh-CN"/>
        </w:rPr>
        <w:t>SIBERIA</w:t>
      </w:r>
      <w:r w:rsidRPr="0028561B">
        <w:rPr>
          <w:rFonts w:ascii="Calibri" w:eastAsia="DengXian" w:hAnsi="Calibri" w:cs="Calibri"/>
          <w:b/>
          <w:bCs/>
          <w:sz w:val="28"/>
          <w:szCs w:val="28"/>
          <w:lang w:eastAsia="zh-CN"/>
        </w:rPr>
        <w:t>) I VINCITORI</w:t>
      </w:r>
    </w:p>
    <w:p w14:paraId="69AB252F" w14:textId="77777777" w:rsidR="0028561B" w:rsidRPr="00712EA9" w:rsidRDefault="0028561B" w:rsidP="0028561B">
      <w:pPr>
        <w:spacing w:after="0" w:line="240" w:lineRule="auto"/>
        <w:jc w:val="center"/>
        <w:rPr>
          <w:rFonts w:ascii="Calibri" w:eastAsia="DengXian" w:hAnsi="Calibri" w:cs="Calibri"/>
          <w:b/>
          <w:bCs/>
          <w:lang w:eastAsia="zh-CN"/>
        </w:rPr>
      </w:pPr>
      <w:r w:rsidRPr="00712EA9">
        <w:rPr>
          <w:rFonts w:ascii="Calibri" w:eastAsia="DengXian" w:hAnsi="Calibri" w:cs="Calibri"/>
          <w:b/>
          <w:bCs/>
          <w:lang w:eastAsia="zh-CN"/>
        </w:rPr>
        <w:t>LA MILANESE IDA AMLESU’ E IL ROMANO FEDERICO IOCCA NARRATRICE E TRADUTTORE ITALIANI DELL’ANNO</w:t>
      </w:r>
    </w:p>
    <w:p w14:paraId="65BE66B2" w14:textId="77777777" w:rsidR="0028561B" w:rsidRPr="0028561B" w:rsidRDefault="0028561B" w:rsidP="0028561B">
      <w:pPr>
        <w:spacing w:after="0" w:line="240" w:lineRule="auto"/>
        <w:jc w:val="both"/>
        <w:rPr>
          <w:rFonts w:ascii="Calibri" w:eastAsia="DengXian" w:hAnsi="Calibri" w:cs="Calibri"/>
          <w:b/>
          <w:bCs/>
          <w:sz w:val="24"/>
          <w:szCs w:val="24"/>
          <w:lang w:eastAsia="zh-CN"/>
        </w:rPr>
      </w:pPr>
    </w:p>
    <w:p w14:paraId="5476A6B6" w14:textId="1B6C3E81" w:rsidR="0028561B" w:rsidRPr="0028561B" w:rsidRDefault="0028561B" w:rsidP="0028561B">
      <w:pPr>
        <w:spacing w:line="240" w:lineRule="auto"/>
        <w:jc w:val="both"/>
        <w:rPr>
          <w:rFonts w:ascii="Calibri" w:eastAsia="DengXian" w:hAnsi="Calibri" w:cs="Calibri"/>
        </w:rPr>
      </w:pPr>
      <w:r w:rsidRPr="0028561B">
        <w:rPr>
          <w:rFonts w:ascii="Calibri" w:eastAsia="DengXian" w:hAnsi="Calibri" w:cs="Calibri"/>
          <w:lang w:eastAsia="zh-CN"/>
        </w:rPr>
        <w:t xml:space="preserve">Irkutsk - Russia, 29 giugno 2018. </w:t>
      </w:r>
      <w:r w:rsidRPr="0028561B">
        <w:rPr>
          <w:rFonts w:ascii="Calibri" w:eastAsia="DengXian" w:hAnsi="Calibri" w:cs="Calibri"/>
        </w:rPr>
        <w:t xml:space="preserve">Ida </w:t>
      </w:r>
      <w:proofErr w:type="spellStart"/>
      <w:r w:rsidRPr="0028561B">
        <w:rPr>
          <w:rFonts w:ascii="Calibri" w:eastAsia="DengXian" w:hAnsi="Calibri" w:cs="Calibri"/>
        </w:rPr>
        <w:t>Amlesù</w:t>
      </w:r>
      <w:proofErr w:type="spellEnd"/>
      <w:r w:rsidR="00CC53A5">
        <w:rPr>
          <w:rFonts w:ascii="Calibri" w:eastAsia="DengXian" w:hAnsi="Calibri" w:cs="Calibri"/>
        </w:rPr>
        <w:t xml:space="preserve"> (Milano)</w:t>
      </w:r>
      <w:r w:rsidRPr="0028561B">
        <w:rPr>
          <w:rFonts w:ascii="Calibri" w:eastAsia="DengXian" w:hAnsi="Calibri" w:cs="Calibri"/>
        </w:rPr>
        <w:t xml:space="preserve"> e Federico </w:t>
      </w:r>
      <w:proofErr w:type="spellStart"/>
      <w:r w:rsidRPr="0028561B">
        <w:rPr>
          <w:rFonts w:ascii="Calibri" w:eastAsia="DengXian" w:hAnsi="Calibri" w:cs="Calibri"/>
        </w:rPr>
        <w:t>Iocca</w:t>
      </w:r>
      <w:proofErr w:type="spellEnd"/>
      <w:r w:rsidR="00CC53A5">
        <w:rPr>
          <w:rFonts w:ascii="Calibri" w:eastAsia="DengXian" w:hAnsi="Calibri" w:cs="Calibri"/>
        </w:rPr>
        <w:t xml:space="preserve"> (Roma)</w:t>
      </w:r>
      <w:r w:rsidRPr="0028561B">
        <w:rPr>
          <w:rFonts w:ascii="Calibri" w:eastAsia="DengXian" w:hAnsi="Calibri" w:cs="Calibri"/>
        </w:rPr>
        <w:t xml:space="preserve"> si aggiudicano il riconoscimento di migliore autrice e miglior traduttore</w:t>
      </w:r>
      <w:r w:rsidR="00CC53A5">
        <w:rPr>
          <w:rFonts w:ascii="Calibri" w:eastAsia="DengXian" w:hAnsi="Calibri" w:cs="Calibri"/>
        </w:rPr>
        <w:t xml:space="preserve"> dell’anno</w:t>
      </w:r>
      <w:r w:rsidRPr="0028561B">
        <w:rPr>
          <w:rFonts w:ascii="Calibri" w:eastAsia="DengXian" w:hAnsi="Calibri" w:cs="Calibri"/>
        </w:rPr>
        <w:t xml:space="preserve"> </w:t>
      </w:r>
      <w:r w:rsidR="00CC53A5">
        <w:rPr>
          <w:rFonts w:ascii="Calibri" w:eastAsia="DengXian" w:hAnsi="Calibri" w:cs="Calibri"/>
        </w:rPr>
        <w:t xml:space="preserve">per la </w:t>
      </w:r>
      <w:r w:rsidRPr="0028561B">
        <w:rPr>
          <w:rFonts w:ascii="Calibri" w:eastAsia="DengXian" w:hAnsi="Calibri" w:cs="Calibri"/>
        </w:rPr>
        <w:t xml:space="preserve">sezione italiana </w:t>
      </w:r>
      <w:r w:rsidR="00CC53A5">
        <w:rPr>
          <w:rFonts w:ascii="Calibri" w:eastAsia="DengXian" w:hAnsi="Calibri" w:cs="Calibri"/>
        </w:rPr>
        <w:t>de</w:t>
      </w:r>
      <w:r w:rsidRPr="0028561B">
        <w:rPr>
          <w:rFonts w:ascii="Calibri" w:eastAsia="DengXian" w:hAnsi="Calibri" w:cs="Calibri"/>
        </w:rPr>
        <w:t xml:space="preserve">lla IX edizione del Premio </w:t>
      </w:r>
      <w:proofErr w:type="spellStart"/>
      <w:r w:rsidRPr="0028561B">
        <w:rPr>
          <w:rFonts w:ascii="Calibri" w:eastAsia="DengXian" w:hAnsi="Calibri" w:cs="Calibri"/>
        </w:rPr>
        <w:t>Raduga</w:t>
      </w:r>
      <w:proofErr w:type="spellEnd"/>
      <w:r w:rsidRPr="0028561B">
        <w:rPr>
          <w:rFonts w:ascii="Calibri" w:eastAsia="DengXian" w:hAnsi="Calibri" w:cs="Calibri"/>
        </w:rPr>
        <w:t xml:space="preserve">, il concorso letterario ideato dall’Associazione Conoscere Eurasia di Verona che ogni anno seleziona i </w:t>
      </w:r>
      <w:r w:rsidR="00CC53A5">
        <w:rPr>
          <w:rFonts w:ascii="Calibri" w:eastAsia="DengXian" w:hAnsi="Calibri" w:cs="Calibri"/>
        </w:rPr>
        <w:t>giovani</w:t>
      </w:r>
      <w:r w:rsidRPr="0028561B">
        <w:rPr>
          <w:rFonts w:ascii="Calibri" w:eastAsia="DengXian" w:hAnsi="Calibri" w:cs="Calibri"/>
        </w:rPr>
        <w:t xml:space="preserve"> talenti italiani e russi tra i 18 e i 35 anni. I vincitori sono stati svelati oggi a Irkutsk, uno dei principali centri culturali, formativi e industriali della Siberia orientale dove, assieme ai giovani </w:t>
      </w:r>
      <w:r w:rsidR="00CC53A5">
        <w:rPr>
          <w:rFonts w:ascii="Calibri" w:eastAsia="DengXian" w:hAnsi="Calibri" w:cs="Calibri"/>
        </w:rPr>
        <w:t>italiani</w:t>
      </w:r>
      <w:r w:rsidRPr="0028561B">
        <w:rPr>
          <w:rFonts w:ascii="Calibri" w:eastAsia="DengXian" w:hAnsi="Calibri" w:cs="Calibri"/>
        </w:rPr>
        <w:t>, la giuria presieduta da Inge Feltrinelli ha premiato</w:t>
      </w:r>
      <w:r w:rsidR="00CC53A5">
        <w:rPr>
          <w:rFonts w:ascii="Calibri" w:eastAsia="DengXian" w:hAnsi="Calibri" w:cs="Calibri"/>
        </w:rPr>
        <w:t xml:space="preserve"> anche</w:t>
      </w:r>
      <w:r w:rsidRPr="0028561B">
        <w:rPr>
          <w:rFonts w:ascii="Calibri" w:eastAsia="DengXian" w:hAnsi="Calibri" w:cs="Calibri"/>
        </w:rPr>
        <w:t xml:space="preserve"> la narratrice Irina </w:t>
      </w:r>
      <w:proofErr w:type="spellStart"/>
      <w:r w:rsidRPr="0028561B">
        <w:rPr>
          <w:rFonts w:ascii="Calibri" w:eastAsia="DengXian" w:hAnsi="Calibri" w:cs="Calibri"/>
        </w:rPr>
        <w:t>Michajlova</w:t>
      </w:r>
      <w:proofErr w:type="spellEnd"/>
      <w:r w:rsidRPr="0028561B">
        <w:rPr>
          <w:rFonts w:ascii="Calibri" w:eastAsia="DengXian" w:hAnsi="Calibri" w:cs="Calibri"/>
        </w:rPr>
        <w:t xml:space="preserve"> e la traduttrice </w:t>
      </w:r>
      <w:proofErr w:type="spellStart"/>
      <w:r w:rsidRPr="0028561B">
        <w:rPr>
          <w:rFonts w:ascii="Calibri" w:eastAsia="DengXian" w:hAnsi="Calibri" w:cs="Calibri"/>
        </w:rPr>
        <w:t>Julija</w:t>
      </w:r>
      <w:proofErr w:type="spellEnd"/>
      <w:r w:rsidRPr="0028561B">
        <w:rPr>
          <w:rFonts w:ascii="Calibri" w:eastAsia="DengXian" w:hAnsi="Calibri" w:cs="Calibri"/>
        </w:rPr>
        <w:t xml:space="preserve"> </w:t>
      </w:r>
      <w:proofErr w:type="spellStart"/>
      <w:r w:rsidRPr="0028561B">
        <w:rPr>
          <w:rFonts w:ascii="Calibri" w:eastAsia="DengXian" w:hAnsi="Calibri" w:cs="Calibri"/>
        </w:rPr>
        <w:t>Gimatova</w:t>
      </w:r>
      <w:proofErr w:type="spellEnd"/>
      <w:r w:rsidRPr="0028561B">
        <w:rPr>
          <w:rFonts w:ascii="Calibri" w:eastAsia="DengXian" w:hAnsi="Calibri" w:cs="Calibri"/>
        </w:rPr>
        <w:t xml:space="preserve"> per la sezione russa. Il racconto ‘Terramara’ di Ida </w:t>
      </w:r>
      <w:proofErr w:type="spellStart"/>
      <w:r w:rsidRPr="0028561B">
        <w:rPr>
          <w:rFonts w:ascii="Calibri" w:eastAsia="DengXian" w:hAnsi="Calibri" w:cs="Calibri"/>
        </w:rPr>
        <w:t>Amlesù</w:t>
      </w:r>
      <w:proofErr w:type="spellEnd"/>
      <w:r w:rsidRPr="0028561B">
        <w:rPr>
          <w:rFonts w:ascii="Calibri" w:eastAsia="DengXian" w:hAnsi="Calibri" w:cs="Calibri"/>
        </w:rPr>
        <w:t xml:space="preserve"> e la traduzione di Federico </w:t>
      </w:r>
      <w:proofErr w:type="spellStart"/>
      <w:r w:rsidRPr="0028561B">
        <w:rPr>
          <w:rFonts w:ascii="Calibri" w:eastAsia="DengXian" w:hAnsi="Calibri" w:cs="Calibri"/>
        </w:rPr>
        <w:t>Iocca</w:t>
      </w:r>
      <w:proofErr w:type="spellEnd"/>
      <w:r w:rsidRPr="0028561B">
        <w:rPr>
          <w:rFonts w:ascii="Calibri" w:eastAsia="DengXian" w:hAnsi="Calibri" w:cs="Calibri"/>
        </w:rPr>
        <w:t xml:space="preserve"> dal testo “Pianura” (di Galina </w:t>
      </w:r>
      <w:proofErr w:type="spellStart"/>
      <w:r w:rsidRPr="0028561B">
        <w:rPr>
          <w:rFonts w:ascii="Calibri" w:eastAsia="DengXian" w:hAnsi="Calibri" w:cs="Calibri"/>
        </w:rPr>
        <w:t>Uzrjutova</w:t>
      </w:r>
      <w:proofErr w:type="spellEnd"/>
      <w:r w:rsidRPr="0028561B">
        <w:rPr>
          <w:rFonts w:ascii="Calibri" w:eastAsia="DengXian" w:hAnsi="Calibri" w:cs="Calibri"/>
        </w:rPr>
        <w:t xml:space="preserve">) </w:t>
      </w:r>
      <w:r w:rsidR="000373EE">
        <w:rPr>
          <w:rFonts w:ascii="Calibri" w:eastAsia="DengXian" w:hAnsi="Calibri" w:cs="Calibri"/>
        </w:rPr>
        <w:t>sono</w:t>
      </w:r>
      <w:r w:rsidRPr="0028561B">
        <w:rPr>
          <w:rFonts w:ascii="Calibri" w:eastAsia="DengXian" w:hAnsi="Calibri" w:cs="Calibri"/>
        </w:rPr>
        <w:t xml:space="preserve"> pubblicati insieme a quelli delle vincitrici russe e di tutti i finalisti sul volume antologico bilingue “Almanacco Letterario”, edito</w:t>
      </w:r>
      <w:r w:rsidR="000373EE">
        <w:rPr>
          <w:rFonts w:ascii="Calibri" w:eastAsia="DengXian" w:hAnsi="Calibri" w:cs="Calibri"/>
        </w:rPr>
        <w:t xml:space="preserve"> già</w:t>
      </w:r>
      <w:r w:rsidRPr="0028561B">
        <w:rPr>
          <w:rFonts w:ascii="Calibri" w:eastAsia="DengXian" w:hAnsi="Calibri" w:cs="Calibri"/>
        </w:rPr>
        <w:t xml:space="preserve"> da Conoscere Eurasia Edizioni.</w:t>
      </w:r>
    </w:p>
    <w:p w14:paraId="66E66B1B" w14:textId="77777777" w:rsidR="0028561B" w:rsidRPr="0028561B" w:rsidRDefault="0028561B" w:rsidP="0028561B">
      <w:pPr>
        <w:spacing w:line="240" w:lineRule="auto"/>
        <w:jc w:val="both"/>
        <w:rPr>
          <w:rFonts w:ascii="Calibri" w:eastAsia="DengXian" w:hAnsi="Calibri" w:cs="Calibri"/>
        </w:rPr>
      </w:pPr>
      <w:r w:rsidRPr="0028561B">
        <w:rPr>
          <w:rFonts w:ascii="Calibri" w:eastAsia="DengXian" w:hAnsi="Calibri" w:cs="Calibri"/>
        </w:rPr>
        <w:t>“Dai testi di questi giovani talenti si alza la voce di una nuova generazione, che vuole costruire una società più giusta e umana. Questo tratto - ha detto Ant</w:t>
      </w:r>
      <w:bookmarkStart w:id="0" w:name="_GoBack"/>
      <w:bookmarkEnd w:id="0"/>
      <w:r w:rsidRPr="0028561B">
        <w:rPr>
          <w:rFonts w:ascii="Calibri" w:eastAsia="DengXian" w:hAnsi="Calibri" w:cs="Calibri"/>
        </w:rPr>
        <w:t xml:space="preserve">onio Fallico, presidente dell’Associazione Conoscere Eurasia e di Banca Intesa Russia - accomuna tanto gli scritti degli autori italiani quanto quelli dei russi. Con il Premio </w:t>
      </w:r>
      <w:proofErr w:type="spellStart"/>
      <w:r w:rsidRPr="0028561B">
        <w:rPr>
          <w:rFonts w:ascii="Calibri" w:eastAsia="DengXian" w:hAnsi="Calibri" w:cs="Calibri"/>
        </w:rPr>
        <w:t>Raduga</w:t>
      </w:r>
      <w:proofErr w:type="spellEnd"/>
      <w:r w:rsidRPr="0028561B">
        <w:rPr>
          <w:rFonts w:ascii="Calibri" w:eastAsia="DengXian" w:hAnsi="Calibri" w:cs="Calibri"/>
        </w:rPr>
        <w:t xml:space="preserve"> si mettono a confronto e in comunicazione due culture che si scoprono intimamente vicine e affini, mosse da un desiderio di incontro che è testimoniato anche dalla continua e crescente partecipazione all’iniziativa: con più di 700 narratori e traduttori   iscritti anche quest’anno il Premio </w:t>
      </w:r>
      <w:proofErr w:type="spellStart"/>
      <w:r w:rsidRPr="0028561B">
        <w:rPr>
          <w:rFonts w:ascii="Calibri" w:eastAsia="DengXian" w:hAnsi="Calibri" w:cs="Calibri"/>
        </w:rPr>
        <w:t>Raduga</w:t>
      </w:r>
      <w:proofErr w:type="spellEnd"/>
      <w:r w:rsidRPr="0028561B">
        <w:rPr>
          <w:rFonts w:ascii="Calibri" w:eastAsia="DengXian" w:hAnsi="Calibri" w:cs="Calibri"/>
        </w:rPr>
        <w:t xml:space="preserve"> ha registrato un nuovo record di candidature”.</w:t>
      </w:r>
    </w:p>
    <w:p w14:paraId="30A7E697" w14:textId="693489BC" w:rsidR="0028561B" w:rsidRPr="0028561B" w:rsidRDefault="0028561B" w:rsidP="0028561B">
      <w:pPr>
        <w:spacing w:line="240" w:lineRule="auto"/>
        <w:jc w:val="both"/>
        <w:rPr>
          <w:rFonts w:ascii="Calibri" w:eastAsia="DengXian" w:hAnsi="Calibri" w:cs="Calibri"/>
          <w:lang w:eastAsia="zh-CN"/>
        </w:rPr>
      </w:pPr>
      <w:r w:rsidRPr="0028561B">
        <w:rPr>
          <w:rFonts w:ascii="Calibri" w:eastAsia="DengXian" w:hAnsi="Calibri" w:cs="Calibri"/>
          <w:lang w:eastAsia="zh-CN"/>
        </w:rPr>
        <w:t xml:space="preserve">Nato nel 2010 per promuovere l’interscambio culturale tra Italia e Russia, il Premio </w:t>
      </w:r>
      <w:proofErr w:type="spellStart"/>
      <w:r w:rsidRPr="0028561B">
        <w:rPr>
          <w:rFonts w:ascii="Calibri" w:eastAsia="DengXian" w:hAnsi="Calibri" w:cs="Calibri"/>
          <w:lang w:eastAsia="zh-CN"/>
        </w:rPr>
        <w:t>Raduga</w:t>
      </w:r>
      <w:proofErr w:type="spellEnd"/>
      <w:r w:rsidRPr="0028561B">
        <w:rPr>
          <w:rFonts w:ascii="Calibri" w:eastAsia="DengXian" w:hAnsi="Calibri" w:cs="Calibri"/>
          <w:lang w:eastAsia="zh-CN"/>
        </w:rPr>
        <w:t xml:space="preserve"> è organizzato da Associazione Conoscere Eurasia, Istituto Letterario </w:t>
      </w:r>
      <w:proofErr w:type="spellStart"/>
      <w:r w:rsidRPr="0028561B">
        <w:rPr>
          <w:rFonts w:ascii="Calibri" w:eastAsia="DengXian" w:hAnsi="Calibri" w:cs="Calibri"/>
          <w:lang w:eastAsia="zh-CN"/>
        </w:rPr>
        <w:t>Gor’kij</w:t>
      </w:r>
      <w:proofErr w:type="spellEnd"/>
      <w:r w:rsidRPr="0028561B">
        <w:rPr>
          <w:rFonts w:ascii="Calibri" w:eastAsia="DengXian" w:hAnsi="Calibri" w:cs="Calibri"/>
          <w:lang w:eastAsia="zh-CN"/>
        </w:rPr>
        <w:t xml:space="preserve"> di Mosca e Agenzia Federale per la stampa e le comunicazioni di massa della Federazione Russa (</w:t>
      </w:r>
      <w:proofErr w:type="spellStart"/>
      <w:r w:rsidRPr="0028561B">
        <w:rPr>
          <w:rFonts w:ascii="Calibri" w:eastAsia="DengXian" w:hAnsi="Calibri" w:cs="Calibri"/>
          <w:lang w:eastAsia="zh-CN"/>
        </w:rPr>
        <w:t>Rospechat</w:t>
      </w:r>
      <w:proofErr w:type="spellEnd"/>
      <w:r w:rsidRPr="0028561B">
        <w:rPr>
          <w:rFonts w:ascii="Calibri" w:eastAsia="DengXian" w:hAnsi="Calibri" w:cs="Calibri"/>
          <w:lang w:eastAsia="zh-CN"/>
        </w:rPr>
        <w:t xml:space="preserve">’) con il sostegno di Consolato Onorario della Federazione Russa in Verona, Banca Intesa Russia, </w:t>
      </w:r>
      <w:proofErr w:type="spellStart"/>
      <w:r w:rsidRPr="0028561B">
        <w:rPr>
          <w:rFonts w:ascii="Calibri" w:eastAsia="DengXian" w:hAnsi="Calibri" w:cs="Calibri"/>
          <w:lang w:eastAsia="zh-CN"/>
        </w:rPr>
        <w:t>Veolia</w:t>
      </w:r>
      <w:proofErr w:type="spellEnd"/>
      <w:r w:rsidRPr="0028561B">
        <w:rPr>
          <w:rFonts w:ascii="Calibri" w:eastAsia="DengXian" w:hAnsi="Calibri" w:cs="Calibri"/>
          <w:lang w:eastAsia="zh-CN"/>
        </w:rPr>
        <w:t xml:space="preserve"> e la partecipazione della Fondazione </w:t>
      </w:r>
      <w:proofErr w:type="spellStart"/>
      <w:r w:rsidRPr="0028561B">
        <w:rPr>
          <w:rFonts w:ascii="Calibri" w:eastAsia="DengXian" w:hAnsi="Calibri" w:cs="Calibri"/>
          <w:lang w:eastAsia="zh-CN"/>
        </w:rPr>
        <w:t>Russkij</w:t>
      </w:r>
      <w:proofErr w:type="spellEnd"/>
      <w:r w:rsidRPr="0028561B">
        <w:rPr>
          <w:rFonts w:ascii="Calibri" w:eastAsia="DengXian" w:hAnsi="Calibri" w:cs="Calibri"/>
          <w:lang w:eastAsia="zh-CN"/>
        </w:rPr>
        <w:t xml:space="preserve"> </w:t>
      </w:r>
      <w:proofErr w:type="spellStart"/>
      <w:r w:rsidRPr="0028561B">
        <w:rPr>
          <w:rFonts w:ascii="Calibri" w:eastAsia="DengXian" w:hAnsi="Calibri" w:cs="Calibri"/>
          <w:lang w:eastAsia="zh-CN"/>
        </w:rPr>
        <w:t>Mir</w:t>
      </w:r>
      <w:proofErr w:type="spellEnd"/>
      <w:r w:rsidRPr="0028561B">
        <w:rPr>
          <w:rFonts w:ascii="Calibri" w:eastAsia="DengXian" w:hAnsi="Calibri" w:cs="Calibri"/>
          <w:lang w:eastAsia="zh-CN"/>
        </w:rPr>
        <w:t xml:space="preserve">. </w:t>
      </w:r>
    </w:p>
    <w:p w14:paraId="34460B65" w14:textId="77777777" w:rsidR="0028561B" w:rsidRPr="0028561B" w:rsidRDefault="0028561B" w:rsidP="0028561B">
      <w:pPr>
        <w:spacing w:after="0" w:line="240" w:lineRule="auto"/>
        <w:jc w:val="both"/>
        <w:rPr>
          <w:rFonts w:ascii="Calibri" w:eastAsia="DengXian" w:hAnsi="Calibri" w:cs="Calibri"/>
          <w:b/>
          <w:bCs/>
        </w:rPr>
      </w:pPr>
    </w:p>
    <w:p w14:paraId="7E2FE1AD" w14:textId="77777777" w:rsidR="0028561B" w:rsidRPr="0028561B" w:rsidRDefault="0028561B" w:rsidP="0028561B">
      <w:pPr>
        <w:spacing w:after="0" w:line="240" w:lineRule="auto"/>
        <w:jc w:val="both"/>
        <w:rPr>
          <w:rFonts w:ascii="Calibri" w:eastAsia="DengXian" w:hAnsi="Calibri" w:cs="Calibri"/>
          <w:b/>
          <w:bCs/>
          <w:i/>
          <w:iCs/>
        </w:rPr>
      </w:pPr>
      <w:r w:rsidRPr="0028561B">
        <w:rPr>
          <w:rFonts w:ascii="Calibri" w:eastAsia="DengXian" w:hAnsi="Calibri" w:cs="Calibri"/>
          <w:b/>
          <w:bCs/>
          <w:i/>
          <w:iCs/>
        </w:rPr>
        <w:t>‘Giovane narratore dell’anno’</w:t>
      </w:r>
    </w:p>
    <w:p w14:paraId="0DF1AEB3" w14:textId="77777777" w:rsidR="0028561B" w:rsidRPr="0028561B" w:rsidRDefault="0028561B" w:rsidP="0028561B">
      <w:pPr>
        <w:spacing w:after="0" w:line="240" w:lineRule="auto"/>
        <w:jc w:val="both"/>
        <w:rPr>
          <w:rFonts w:ascii="Calibri" w:eastAsia="DengXian" w:hAnsi="Calibri" w:cs="Calibri"/>
          <w:b/>
          <w:bCs/>
          <w:i/>
          <w:iCs/>
        </w:rPr>
      </w:pPr>
      <w:r w:rsidRPr="0028561B">
        <w:rPr>
          <w:rFonts w:ascii="Calibri" w:eastAsia="DengXian" w:hAnsi="Calibri" w:cs="Calibri"/>
          <w:b/>
          <w:bCs/>
          <w:i/>
          <w:iCs/>
        </w:rPr>
        <w:t xml:space="preserve">Sezione italiana - </w:t>
      </w:r>
      <w:r w:rsidRPr="0028561B">
        <w:rPr>
          <w:rFonts w:ascii="Calibri" w:eastAsia="DengXian" w:hAnsi="Calibri" w:cs="Calibri"/>
          <w:b/>
          <w:bCs/>
          <w:i/>
          <w:iCs/>
          <w:sz w:val="21"/>
          <w:szCs w:val="21"/>
        </w:rPr>
        <w:t xml:space="preserve">Ida </w:t>
      </w:r>
      <w:proofErr w:type="spellStart"/>
      <w:r w:rsidRPr="0028561B">
        <w:rPr>
          <w:rFonts w:ascii="Calibri" w:eastAsia="DengXian" w:hAnsi="Calibri" w:cs="Calibri"/>
          <w:b/>
          <w:bCs/>
          <w:i/>
          <w:iCs/>
          <w:sz w:val="21"/>
          <w:szCs w:val="21"/>
        </w:rPr>
        <w:t>Amlesù</w:t>
      </w:r>
      <w:proofErr w:type="spellEnd"/>
      <w:r w:rsidRPr="0028561B">
        <w:rPr>
          <w:rFonts w:ascii="Calibri" w:eastAsia="DengXian" w:hAnsi="Calibri" w:cs="Calibri"/>
          <w:b/>
          <w:bCs/>
          <w:i/>
          <w:iCs/>
          <w:sz w:val="21"/>
          <w:szCs w:val="21"/>
        </w:rPr>
        <w:t>, ‘Terramara’</w:t>
      </w:r>
    </w:p>
    <w:p w14:paraId="0BC7BE74" w14:textId="77777777" w:rsidR="0028561B" w:rsidRPr="0028561B" w:rsidRDefault="0028561B" w:rsidP="0028561B">
      <w:pPr>
        <w:spacing w:after="0" w:line="240" w:lineRule="auto"/>
        <w:jc w:val="both"/>
        <w:rPr>
          <w:rFonts w:ascii="Calibri" w:eastAsia="DengXian" w:hAnsi="Calibri" w:cs="Calibri"/>
          <w:i/>
          <w:iCs/>
          <w:sz w:val="21"/>
          <w:szCs w:val="21"/>
        </w:rPr>
      </w:pPr>
      <w:r w:rsidRPr="0028561B">
        <w:rPr>
          <w:rFonts w:ascii="Calibri" w:eastAsia="DengXian" w:hAnsi="Calibri" w:cs="Calibri"/>
          <w:i/>
          <w:iCs/>
          <w:sz w:val="21"/>
          <w:szCs w:val="21"/>
        </w:rPr>
        <w:t xml:space="preserve">Milanese classe 90, è slavista, scrittrice, traduttrice e cantante lirica. Vincitrice del premio Massimo </w:t>
      </w:r>
      <w:proofErr w:type="spellStart"/>
      <w:r w:rsidRPr="0028561B">
        <w:rPr>
          <w:rFonts w:ascii="Calibri" w:eastAsia="DengXian" w:hAnsi="Calibri" w:cs="Calibri"/>
          <w:i/>
          <w:iCs/>
          <w:sz w:val="21"/>
          <w:szCs w:val="21"/>
        </w:rPr>
        <w:t>Ghimmy</w:t>
      </w:r>
      <w:proofErr w:type="spellEnd"/>
      <w:r w:rsidRPr="0028561B">
        <w:rPr>
          <w:rFonts w:ascii="Calibri" w:eastAsia="DengXian" w:hAnsi="Calibri" w:cs="Calibri"/>
          <w:i/>
          <w:iCs/>
          <w:sz w:val="21"/>
          <w:szCs w:val="21"/>
        </w:rPr>
        <w:t xml:space="preserve"> con una tesi di laurea specialistica in traduzione degli umoristi sovietici </w:t>
      </w:r>
      <w:proofErr w:type="spellStart"/>
      <w:r w:rsidRPr="0028561B">
        <w:rPr>
          <w:rFonts w:ascii="Calibri" w:eastAsia="DengXian" w:hAnsi="Calibri" w:cs="Calibri"/>
          <w:i/>
          <w:iCs/>
          <w:sz w:val="21"/>
          <w:szCs w:val="21"/>
        </w:rPr>
        <w:t>Il’f</w:t>
      </w:r>
      <w:proofErr w:type="spellEnd"/>
      <w:r w:rsidRPr="0028561B">
        <w:rPr>
          <w:rFonts w:ascii="Calibri" w:eastAsia="DengXian" w:hAnsi="Calibri" w:cs="Calibri"/>
          <w:i/>
          <w:iCs/>
          <w:sz w:val="21"/>
          <w:szCs w:val="21"/>
        </w:rPr>
        <w:t xml:space="preserve"> e </w:t>
      </w:r>
      <w:proofErr w:type="spellStart"/>
      <w:r w:rsidRPr="0028561B">
        <w:rPr>
          <w:rFonts w:ascii="Calibri" w:eastAsia="DengXian" w:hAnsi="Calibri" w:cs="Calibri"/>
          <w:i/>
          <w:iCs/>
          <w:sz w:val="21"/>
          <w:szCs w:val="21"/>
        </w:rPr>
        <w:t>Petrov</w:t>
      </w:r>
      <w:proofErr w:type="spellEnd"/>
      <w:r w:rsidRPr="0028561B">
        <w:rPr>
          <w:rFonts w:ascii="Calibri" w:eastAsia="DengXian" w:hAnsi="Calibri" w:cs="Calibri"/>
          <w:i/>
          <w:iCs/>
          <w:sz w:val="21"/>
          <w:szCs w:val="21"/>
        </w:rPr>
        <w:t>, ha già pubblicato diversi testi, cui traduzioni, racconti e un romanzo, Perdutamente (2017, Nottetempo), vincitore del Premio Internazionale Salerno Libro d’Europa. Vive tra Milano e Mosca, dove insegna italiano.</w:t>
      </w:r>
    </w:p>
    <w:p w14:paraId="08E22F2D" w14:textId="77777777" w:rsidR="0028561B" w:rsidRPr="0028561B" w:rsidRDefault="0028561B" w:rsidP="0028561B">
      <w:pPr>
        <w:spacing w:after="0" w:line="240" w:lineRule="auto"/>
        <w:jc w:val="both"/>
        <w:rPr>
          <w:rFonts w:ascii="Calibri" w:eastAsia="DengXian" w:hAnsi="Calibri" w:cs="Calibri"/>
          <w:b/>
          <w:bCs/>
          <w:i/>
          <w:iCs/>
          <w:sz w:val="21"/>
          <w:szCs w:val="21"/>
        </w:rPr>
      </w:pPr>
      <w:r w:rsidRPr="0028561B">
        <w:rPr>
          <w:rFonts w:ascii="Calibri" w:eastAsia="DengXian" w:hAnsi="Calibri" w:cs="Calibri"/>
          <w:b/>
          <w:bCs/>
          <w:i/>
          <w:iCs/>
        </w:rPr>
        <w:t xml:space="preserve">Sezione russa - </w:t>
      </w:r>
      <w:r w:rsidRPr="0028561B">
        <w:rPr>
          <w:rFonts w:ascii="Calibri" w:eastAsia="DengXian" w:hAnsi="Calibri" w:cs="Calibri"/>
          <w:b/>
          <w:bCs/>
          <w:i/>
          <w:iCs/>
          <w:sz w:val="21"/>
          <w:szCs w:val="21"/>
        </w:rPr>
        <w:t xml:space="preserve">Irina </w:t>
      </w:r>
      <w:proofErr w:type="spellStart"/>
      <w:r w:rsidRPr="0028561B">
        <w:rPr>
          <w:rFonts w:ascii="Calibri" w:eastAsia="DengXian" w:hAnsi="Calibri" w:cs="Calibri"/>
          <w:b/>
          <w:bCs/>
          <w:i/>
          <w:iCs/>
          <w:sz w:val="21"/>
          <w:szCs w:val="21"/>
        </w:rPr>
        <w:t>Michajlova</w:t>
      </w:r>
      <w:proofErr w:type="spellEnd"/>
      <w:r w:rsidRPr="0028561B">
        <w:rPr>
          <w:rFonts w:ascii="Calibri" w:eastAsia="DengXian" w:hAnsi="Calibri" w:cs="Calibri"/>
          <w:b/>
          <w:bCs/>
          <w:i/>
          <w:iCs/>
          <w:sz w:val="21"/>
          <w:szCs w:val="21"/>
        </w:rPr>
        <w:t>, ‘Io sento!’</w:t>
      </w:r>
    </w:p>
    <w:p w14:paraId="68388C50" w14:textId="77777777" w:rsidR="0028561B" w:rsidRPr="0028561B" w:rsidRDefault="0028561B" w:rsidP="0028561B">
      <w:pPr>
        <w:spacing w:line="240" w:lineRule="auto"/>
        <w:jc w:val="both"/>
        <w:rPr>
          <w:rFonts w:ascii="Calibri" w:eastAsia="DengXian" w:hAnsi="Calibri" w:cs="Calibri"/>
          <w:i/>
          <w:iCs/>
        </w:rPr>
      </w:pPr>
      <w:r w:rsidRPr="0028561B">
        <w:rPr>
          <w:rFonts w:ascii="Calibri" w:eastAsia="DengXian" w:hAnsi="Calibri" w:cs="Calibri"/>
          <w:i/>
          <w:iCs/>
        </w:rPr>
        <w:t xml:space="preserve">Nata nel 1986 a </w:t>
      </w:r>
      <w:proofErr w:type="spellStart"/>
      <w:r w:rsidRPr="0028561B">
        <w:rPr>
          <w:rFonts w:ascii="Calibri" w:eastAsia="DengXian" w:hAnsi="Calibri" w:cs="Calibri"/>
          <w:i/>
          <w:iCs/>
        </w:rPr>
        <w:t>Ljubercy</w:t>
      </w:r>
      <w:proofErr w:type="spellEnd"/>
      <w:r w:rsidRPr="0028561B">
        <w:rPr>
          <w:rFonts w:ascii="Calibri" w:eastAsia="DengXian" w:hAnsi="Calibri" w:cs="Calibri"/>
          <w:i/>
          <w:iCs/>
        </w:rPr>
        <w:t xml:space="preserve">, nella regione di Mosca e laureata presso l’Istituto Letterario A.M. </w:t>
      </w:r>
      <w:proofErr w:type="spellStart"/>
      <w:r w:rsidRPr="0028561B">
        <w:rPr>
          <w:rFonts w:ascii="Calibri" w:eastAsia="DengXian" w:hAnsi="Calibri" w:cs="Calibri"/>
          <w:i/>
          <w:iCs/>
        </w:rPr>
        <w:t>Gor’kij</w:t>
      </w:r>
      <w:proofErr w:type="spellEnd"/>
      <w:r w:rsidRPr="0028561B">
        <w:rPr>
          <w:rFonts w:ascii="Calibri" w:eastAsia="DengXian" w:hAnsi="Calibri" w:cs="Calibri"/>
          <w:i/>
          <w:iCs/>
        </w:rPr>
        <w:t>, insegna lingua e letteratura russa a Mosca. Ha pubblicato su varie riviste, tra cui “</w:t>
      </w:r>
      <w:proofErr w:type="spellStart"/>
      <w:r w:rsidRPr="0028561B">
        <w:rPr>
          <w:rFonts w:ascii="Calibri" w:eastAsia="DengXian" w:hAnsi="Calibri" w:cs="Calibri"/>
          <w:i/>
          <w:iCs/>
        </w:rPr>
        <w:t>Prolog</w:t>
      </w:r>
      <w:proofErr w:type="spellEnd"/>
      <w:r w:rsidRPr="0028561B">
        <w:rPr>
          <w:rFonts w:ascii="Calibri" w:eastAsia="DengXian" w:hAnsi="Calibri" w:cs="Calibri"/>
          <w:i/>
          <w:iCs/>
        </w:rPr>
        <w:t>”, “</w:t>
      </w:r>
      <w:proofErr w:type="spellStart"/>
      <w:r w:rsidRPr="0028561B">
        <w:rPr>
          <w:rFonts w:ascii="Calibri" w:eastAsia="DengXian" w:hAnsi="Calibri" w:cs="Calibri"/>
          <w:i/>
          <w:iCs/>
        </w:rPr>
        <w:t>Sojuz</w:t>
      </w:r>
      <w:proofErr w:type="spellEnd"/>
      <w:r w:rsidRPr="0028561B">
        <w:rPr>
          <w:rFonts w:ascii="Calibri" w:eastAsia="DengXian" w:hAnsi="Calibri" w:cs="Calibri"/>
          <w:i/>
          <w:iCs/>
        </w:rPr>
        <w:t xml:space="preserve"> </w:t>
      </w:r>
      <w:proofErr w:type="spellStart"/>
      <w:r w:rsidRPr="0028561B">
        <w:rPr>
          <w:rFonts w:ascii="Calibri" w:eastAsia="DengXian" w:hAnsi="Calibri" w:cs="Calibri"/>
          <w:i/>
          <w:iCs/>
        </w:rPr>
        <w:t>pisatelej</w:t>
      </w:r>
      <w:proofErr w:type="spellEnd"/>
      <w:r w:rsidRPr="0028561B">
        <w:rPr>
          <w:rFonts w:ascii="Calibri" w:eastAsia="DengXian" w:hAnsi="Calibri" w:cs="Calibri"/>
          <w:i/>
          <w:iCs/>
        </w:rPr>
        <w:t>”, “</w:t>
      </w:r>
      <w:proofErr w:type="spellStart"/>
      <w:r w:rsidRPr="0028561B">
        <w:rPr>
          <w:rFonts w:ascii="Calibri" w:eastAsia="DengXian" w:hAnsi="Calibri" w:cs="Calibri"/>
          <w:i/>
          <w:iCs/>
        </w:rPr>
        <w:t>Zelenyj</w:t>
      </w:r>
      <w:proofErr w:type="spellEnd"/>
      <w:r w:rsidRPr="0028561B">
        <w:rPr>
          <w:rFonts w:ascii="Calibri" w:eastAsia="DengXian" w:hAnsi="Calibri" w:cs="Calibri"/>
          <w:i/>
          <w:iCs/>
        </w:rPr>
        <w:t xml:space="preserve"> </w:t>
      </w:r>
      <w:proofErr w:type="spellStart"/>
      <w:r w:rsidRPr="0028561B">
        <w:rPr>
          <w:rFonts w:ascii="Calibri" w:eastAsia="DengXian" w:hAnsi="Calibri" w:cs="Calibri"/>
          <w:i/>
          <w:iCs/>
        </w:rPr>
        <w:t>bul’var</w:t>
      </w:r>
      <w:proofErr w:type="spellEnd"/>
      <w:r w:rsidRPr="0028561B">
        <w:rPr>
          <w:rFonts w:ascii="Calibri" w:eastAsia="DengXian" w:hAnsi="Calibri" w:cs="Calibri"/>
          <w:i/>
          <w:iCs/>
        </w:rPr>
        <w:t>”, “</w:t>
      </w:r>
      <w:proofErr w:type="spellStart"/>
      <w:r w:rsidRPr="0028561B">
        <w:rPr>
          <w:rFonts w:ascii="Calibri" w:eastAsia="DengXian" w:hAnsi="Calibri" w:cs="Calibri"/>
          <w:i/>
          <w:iCs/>
        </w:rPr>
        <w:t>Kol’co</w:t>
      </w:r>
      <w:proofErr w:type="spellEnd"/>
      <w:r w:rsidRPr="0028561B">
        <w:rPr>
          <w:rFonts w:ascii="Calibri" w:eastAsia="DengXian" w:hAnsi="Calibri" w:cs="Calibri"/>
          <w:i/>
          <w:iCs/>
        </w:rPr>
        <w:t xml:space="preserve"> A” e sugli almanacchi letterari </w:t>
      </w:r>
      <w:proofErr w:type="spellStart"/>
      <w:r w:rsidRPr="0028561B">
        <w:rPr>
          <w:rFonts w:ascii="Calibri" w:eastAsia="DengXian" w:hAnsi="Calibri" w:cs="Calibri"/>
          <w:i/>
          <w:iCs/>
        </w:rPr>
        <w:t>Pjat’ju</w:t>
      </w:r>
      <w:proofErr w:type="spellEnd"/>
      <w:r w:rsidRPr="0028561B">
        <w:rPr>
          <w:rFonts w:ascii="Calibri" w:eastAsia="DengXian" w:hAnsi="Calibri" w:cs="Calibri"/>
          <w:i/>
          <w:iCs/>
        </w:rPr>
        <w:t xml:space="preserve"> </w:t>
      </w:r>
      <w:proofErr w:type="spellStart"/>
      <w:r w:rsidRPr="0028561B">
        <w:rPr>
          <w:rFonts w:ascii="Calibri" w:eastAsia="DengXian" w:hAnsi="Calibri" w:cs="Calibri"/>
          <w:i/>
          <w:iCs/>
        </w:rPr>
        <w:t>pjat</w:t>
      </w:r>
      <w:proofErr w:type="spellEnd"/>
      <w:r w:rsidRPr="0028561B">
        <w:rPr>
          <w:rFonts w:ascii="Calibri" w:eastAsia="DengXian" w:hAnsi="Calibri" w:cs="Calibri"/>
          <w:i/>
          <w:iCs/>
        </w:rPr>
        <w:t xml:space="preserve">’, </w:t>
      </w:r>
      <w:proofErr w:type="spellStart"/>
      <w:r w:rsidRPr="0028561B">
        <w:rPr>
          <w:rFonts w:ascii="Calibri" w:eastAsia="DengXian" w:hAnsi="Calibri" w:cs="Calibri"/>
          <w:i/>
          <w:iCs/>
        </w:rPr>
        <w:t>LitKul’t</w:t>
      </w:r>
      <w:proofErr w:type="spellEnd"/>
      <w:r w:rsidRPr="0028561B">
        <w:rPr>
          <w:rFonts w:ascii="Calibri" w:eastAsia="DengXian" w:hAnsi="Calibri" w:cs="Calibri"/>
          <w:i/>
          <w:iCs/>
        </w:rPr>
        <w:t xml:space="preserve">. Membro dell’Unione degli Scrittori di Mosca, ha vinto il premio del Forum dei giovani scrittori di </w:t>
      </w:r>
      <w:proofErr w:type="spellStart"/>
      <w:r w:rsidRPr="0028561B">
        <w:rPr>
          <w:rFonts w:ascii="Calibri" w:eastAsia="DengXian" w:hAnsi="Calibri" w:cs="Calibri"/>
          <w:i/>
          <w:iCs/>
        </w:rPr>
        <w:t>Lipki</w:t>
      </w:r>
      <w:proofErr w:type="spellEnd"/>
      <w:r w:rsidRPr="0028561B">
        <w:rPr>
          <w:rFonts w:ascii="Calibri" w:eastAsia="DengXian" w:hAnsi="Calibri" w:cs="Calibri"/>
          <w:i/>
          <w:iCs/>
        </w:rPr>
        <w:t>.</w:t>
      </w:r>
    </w:p>
    <w:p w14:paraId="2782BD67" w14:textId="77777777" w:rsidR="00CC53A5" w:rsidRDefault="00CC53A5" w:rsidP="0028561B">
      <w:pPr>
        <w:spacing w:after="0" w:line="240" w:lineRule="auto"/>
        <w:jc w:val="both"/>
        <w:rPr>
          <w:rFonts w:ascii="Calibri" w:eastAsia="DengXian" w:hAnsi="Calibri" w:cs="Calibri"/>
          <w:b/>
          <w:bCs/>
          <w:i/>
          <w:iCs/>
          <w:sz w:val="21"/>
          <w:szCs w:val="21"/>
        </w:rPr>
      </w:pPr>
    </w:p>
    <w:p w14:paraId="3420AE22" w14:textId="77777777" w:rsidR="00CC53A5" w:rsidRDefault="00CC53A5" w:rsidP="0028561B">
      <w:pPr>
        <w:spacing w:after="0" w:line="240" w:lineRule="auto"/>
        <w:jc w:val="both"/>
        <w:rPr>
          <w:rFonts w:ascii="Calibri" w:eastAsia="DengXian" w:hAnsi="Calibri" w:cs="Calibri"/>
          <w:b/>
          <w:bCs/>
          <w:i/>
          <w:iCs/>
          <w:sz w:val="21"/>
          <w:szCs w:val="21"/>
        </w:rPr>
      </w:pPr>
    </w:p>
    <w:p w14:paraId="7AC0702D" w14:textId="77777777" w:rsidR="00CC53A5" w:rsidRDefault="00CC53A5" w:rsidP="0028561B">
      <w:pPr>
        <w:spacing w:after="0" w:line="240" w:lineRule="auto"/>
        <w:jc w:val="both"/>
        <w:rPr>
          <w:rFonts w:ascii="Calibri" w:eastAsia="DengXian" w:hAnsi="Calibri" w:cs="Calibri"/>
          <w:b/>
          <w:bCs/>
          <w:i/>
          <w:iCs/>
          <w:sz w:val="21"/>
          <w:szCs w:val="21"/>
        </w:rPr>
      </w:pPr>
    </w:p>
    <w:p w14:paraId="62CB6EA8" w14:textId="77777777" w:rsidR="00CC53A5" w:rsidRDefault="00CC53A5" w:rsidP="0028561B">
      <w:pPr>
        <w:spacing w:after="0" w:line="240" w:lineRule="auto"/>
        <w:jc w:val="both"/>
        <w:rPr>
          <w:rFonts w:ascii="Calibri" w:eastAsia="DengXian" w:hAnsi="Calibri" w:cs="Calibri"/>
          <w:b/>
          <w:bCs/>
          <w:i/>
          <w:iCs/>
          <w:sz w:val="21"/>
          <w:szCs w:val="21"/>
        </w:rPr>
      </w:pPr>
    </w:p>
    <w:p w14:paraId="75F92D52" w14:textId="77777777" w:rsidR="00CC53A5" w:rsidRDefault="00CC53A5" w:rsidP="0028561B">
      <w:pPr>
        <w:spacing w:after="0" w:line="240" w:lineRule="auto"/>
        <w:jc w:val="both"/>
        <w:rPr>
          <w:rFonts w:ascii="Calibri" w:eastAsia="DengXian" w:hAnsi="Calibri" w:cs="Calibri"/>
          <w:b/>
          <w:bCs/>
          <w:i/>
          <w:iCs/>
          <w:sz w:val="21"/>
          <w:szCs w:val="21"/>
        </w:rPr>
      </w:pPr>
    </w:p>
    <w:p w14:paraId="5C413106" w14:textId="77777777" w:rsidR="00CC53A5" w:rsidRDefault="00CC53A5" w:rsidP="0028561B">
      <w:pPr>
        <w:spacing w:after="0" w:line="240" w:lineRule="auto"/>
        <w:jc w:val="both"/>
        <w:rPr>
          <w:rFonts w:ascii="Calibri" w:eastAsia="DengXian" w:hAnsi="Calibri" w:cs="Calibri"/>
          <w:b/>
          <w:bCs/>
          <w:i/>
          <w:iCs/>
          <w:sz w:val="21"/>
          <w:szCs w:val="21"/>
        </w:rPr>
      </w:pPr>
    </w:p>
    <w:p w14:paraId="5C6BD764" w14:textId="734C96C6" w:rsidR="0028561B" w:rsidRPr="0028561B" w:rsidRDefault="0028561B" w:rsidP="0028561B">
      <w:pPr>
        <w:spacing w:after="0" w:line="240" w:lineRule="auto"/>
        <w:jc w:val="both"/>
        <w:rPr>
          <w:rFonts w:ascii="Calibri" w:eastAsia="DengXian" w:hAnsi="Calibri" w:cs="Calibri"/>
          <w:b/>
          <w:bCs/>
          <w:i/>
          <w:iCs/>
          <w:sz w:val="21"/>
          <w:szCs w:val="21"/>
        </w:rPr>
      </w:pPr>
      <w:r w:rsidRPr="0028561B">
        <w:rPr>
          <w:rFonts w:ascii="Calibri" w:eastAsia="DengXian" w:hAnsi="Calibri" w:cs="Calibri"/>
          <w:b/>
          <w:bCs/>
          <w:i/>
          <w:iCs/>
          <w:sz w:val="21"/>
          <w:szCs w:val="21"/>
        </w:rPr>
        <w:t>‘Giovane traduttore dell’anno’</w:t>
      </w:r>
    </w:p>
    <w:p w14:paraId="3032FA9C" w14:textId="77777777" w:rsidR="0028561B" w:rsidRPr="0028561B" w:rsidRDefault="0028561B" w:rsidP="0028561B">
      <w:pPr>
        <w:spacing w:after="0" w:line="240" w:lineRule="auto"/>
        <w:jc w:val="both"/>
        <w:rPr>
          <w:rFonts w:ascii="Calibri" w:eastAsia="DengXian" w:hAnsi="Calibri" w:cs="Calibri"/>
          <w:b/>
          <w:bCs/>
          <w:i/>
          <w:iCs/>
          <w:sz w:val="21"/>
          <w:szCs w:val="21"/>
        </w:rPr>
      </w:pPr>
      <w:r w:rsidRPr="0028561B">
        <w:rPr>
          <w:rFonts w:ascii="Calibri" w:eastAsia="DengXian" w:hAnsi="Calibri" w:cs="Calibri"/>
          <w:b/>
          <w:bCs/>
          <w:i/>
          <w:iCs/>
        </w:rPr>
        <w:t xml:space="preserve">Sezione italiana </w:t>
      </w:r>
      <w:r w:rsidRPr="0028561B">
        <w:rPr>
          <w:rFonts w:ascii="Calibri" w:eastAsia="DengXian" w:hAnsi="Calibri" w:cs="Calibri"/>
          <w:b/>
          <w:bCs/>
          <w:i/>
          <w:iCs/>
          <w:sz w:val="21"/>
          <w:szCs w:val="21"/>
        </w:rPr>
        <w:t xml:space="preserve">- Federico </w:t>
      </w:r>
      <w:proofErr w:type="spellStart"/>
      <w:r w:rsidRPr="0028561B">
        <w:rPr>
          <w:rFonts w:ascii="Calibri" w:eastAsia="DengXian" w:hAnsi="Calibri" w:cs="Calibri"/>
          <w:b/>
          <w:bCs/>
          <w:i/>
          <w:iCs/>
          <w:sz w:val="21"/>
          <w:szCs w:val="21"/>
        </w:rPr>
        <w:t>Iocca</w:t>
      </w:r>
      <w:proofErr w:type="spellEnd"/>
      <w:r w:rsidRPr="0028561B">
        <w:rPr>
          <w:rFonts w:ascii="Calibri" w:eastAsia="DengXian" w:hAnsi="Calibri" w:cs="Calibri"/>
          <w:b/>
          <w:bCs/>
          <w:i/>
          <w:iCs/>
          <w:sz w:val="21"/>
          <w:szCs w:val="21"/>
        </w:rPr>
        <w:t xml:space="preserve"> (da ‘Pianura’ di Galina </w:t>
      </w:r>
      <w:proofErr w:type="spellStart"/>
      <w:r w:rsidRPr="0028561B">
        <w:rPr>
          <w:rFonts w:ascii="Calibri" w:eastAsia="DengXian" w:hAnsi="Calibri" w:cs="Calibri"/>
          <w:b/>
          <w:bCs/>
          <w:i/>
          <w:iCs/>
          <w:sz w:val="21"/>
          <w:szCs w:val="21"/>
        </w:rPr>
        <w:t>Uzrjutova</w:t>
      </w:r>
      <w:proofErr w:type="spellEnd"/>
      <w:r w:rsidRPr="0028561B">
        <w:rPr>
          <w:rFonts w:ascii="Calibri" w:eastAsia="DengXian" w:hAnsi="Calibri" w:cs="Calibri"/>
          <w:b/>
          <w:bCs/>
          <w:i/>
          <w:iCs/>
          <w:sz w:val="21"/>
          <w:szCs w:val="21"/>
        </w:rPr>
        <w:t>)</w:t>
      </w:r>
    </w:p>
    <w:p w14:paraId="2EC50000" w14:textId="77777777" w:rsidR="0028561B" w:rsidRPr="0028561B" w:rsidRDefault="0028561B" w:rsidP="00CC53A5">
      <w:pPr>
        <w:spacing w:after="0" w:line="240" w:lineRule="auto"/>
        <w:jc w:val="both"/>
        <w:rPr>
          <w:rFonts w:ascii="Calibri" w:eastAsia="DengXian" w:hAnsi="Calibri" w:cs="Calibri"/>
          <w:i/>
          <w:iCs/>
          <w:sz w:val="21"/>
          <w:szCs w:val="21"/>
        </w:rPr>
      </w:pPr>
      <w:r w:rsidRPr="0028561B">
        <w:rPr>
          <w:rFonts w:ascii="Calibri" w:eastAsia="DengXian" w:hAnsi="Calibri" w:cs="Calibri"/>
          <w:i/>
          <w:iCs/>
          <w:sz w:val="21"/>
          <w:szCs w:val="21"/>
        </w:rPr>
        <w:t xml:space="preserve">Nato nel 1985 a Roma, si è laureato all’Università Sapienza dove nel febbraio 2017 ha concluso il Dottorato di ricerca in Scienze documentarie, linguistiche e letterarie, con un lavoro incentrato sull’opera di Aleksandr </w:t>
      </w:r>
      <w:proofErr w:type="spellStart"/>
      <w:r w:rsidRPr="0028561B">
        <w:rPr>
          <w:rFonts w:ascii="Calibri" w:eastAsia="DengXian" w:hAnsi="Calibri" w:cs="Calibri"/>
          <w:i/>
          <w:iCs/>
          <w:sz w:val="21"/>
          <w:szCs w:val="21"/>
        </w:rPr>
        <w:t>Kondratov</w:t>
      </w:r>
      <w:proofErr w:type="spellEnd"/>
      <w:r w:rsidRPr="0028561B">
        <w:rPr>
          <w:rFonts w:ascii="Calibri" w:eastAsia="DengXian" w:hAnsi="Calibri" w:cs="Calibri"/>
          <w:i/>
          <w:iCs/>
          <w:sz w:val="21"/>
          <w:szCs w:val="21"/>
        </w:rPr>
        <w:t>, poeta, narratore e rinomato divulgatore scientifico di Leningrado. È autore di diversi saggi pubblicati su riviste specialistiche e traduttore letterario.</w:t>
      </w:r>
    </w:p>
    <w:p w14:paraId="569DC4DC" w14:textId="77777777" w:rsidR="0028561B" w:rsidRPr="0028561B" w:rsidRDefault="0028561B" w:rsidP="00CC53A5">
      <w:pPr>
        <w:spacing w:after="0" w:line="240" w:lineRule="auto"/>
        <w:jc w:val="both"/>
        <w:rPr>
          <w:rFonts w:ascii="Calibri" w:eastAsia="DengXian" w:hAnsi="Calibri" w:cs="Calibri"/>
          <w:b/>
          <w:bCs/>
          <w:i/>
          <w:iCs/>
          <w:sz w:val="21"/>
          <w:szCs w:val="21"/>
        </w:rPr>
      </w:pPr>
      <w:r w:rsidRPr="0028561B">
        <w:rPr>
          <w:rFonts w:ascii="Calibri" w:eastAsia="DengXian" w:hAnsi="Calibri" w:cs="Calibri"/>
          <w:b/>
          <w:bCs/>
          <w:i/>
          <w:iCs/>
        </w:rPr>
        <w:t xml:space="preserve">Sezione russa </w:t>
      </w:r>
      <w:r w:rsidRPr="0028561B">
        <w:rPr>
          <w:rFonts w:ascii="Calibri" w:eastAsia="DengXian" w:hAnsi="Calibri" w:cs="Calibri"/>
          <w:b/>
          <w:bCs/>
          <w:i/>
          <w:iCs/>
          <w:sz w:val="21"/>
          <w:szCs w:val="21"/>
        </w:rPr>
        <w:t xml:space="preserve">- </w:t>
      </w:r>
      <w:proofErr w:type="spellStart"/>
      <w:r w:rsidRPr="0028561B">
        <w:rPr>
          <w:rFonts w:ascii="Calibri" w:eastAsia="DengXian" w:hAnsi="Calibri" w:cs="Calibri"/>
          <w:b/>
          <w:bCs/>
          <w:i/>
          <w:iCs/>
          <w:sz w:val="21"/>
          <w:szCs w:val="21"/>
        </w:rPr>
        <w:t>Julija</w:t>
      </w:r>
      <w:proofErr w:type="spellEnd"/>
      <w:r w:rsidRPr="0028561B">
        <w:rPr>
          <w:rFonts w:ascii="Calibri" w:eastAsia="DengXian" w:hAnsi="Calibri" w:cs="Calibri"/>
          <w:b/>
          <w:bCs/>
          <w:i/>
          <w:iCs/>
          <w:sz w:val="21"/>
          <w:szCs w:val="21"/>
        </w:rPr>
        <w:t xml:space="preserve"> </w:t>
      </w:r>
      <w:proofErr w:type="spellStart"/>
      <w:r w:rsidRPr="0028561B">
        <w:rPr>
          <w:rFonts w:ascii="Calibri" w:eastAsia="DengXian" w:hAnsi="Calibri" w:cs="Calibri"/>
          <w:b/>
          <w:bCs/>
          <w:i/>
          <w:iCs/>
          <w:sz w:val="21"/>
          <w:szCs w:val="21"/>
        </w:rPr>
        <w:t>Gimatova</w:t>
      </w:r>
      <w:proofErr w:type="spellEnd"/>
      <w:r w:rsidRPr="0028561B">
        <w:rPr>
          <w:rFonts w:ascii="Calibri" w:eastAsia="DengXian" w:hAnsi="Calibri" w:cs="Calibri"/>
          <w:b/>
          <w:bCs/>
          <w:i/>
          <w:iCs/>
          <w:sz w:val="21"/>
          <w:szCs w:val="21"/>
        </w:rPr>
        <w:t xml:space="preserve"> (da ‘Libera’ di Giuseppe Zarrella)</w:t>
      </w:r>
    </w:p>
    <w:p w14:paraId="7D9602FC" w14:textId="07B1A970" w:rsidR="0028561B" w:rsidRPr="0028561B" w:rsidRDefault="0028561B" w:rsidP="00CC53A5">
      <w:pPr>
        <w:spacing w:after="0" w:line="240" w:lineRule="auto"/>
        <w:jc w:val="both"/>
        <w:rPr>
          <w:rFonts w:ascii="Calibri" w:eastAsia="DengXian" w:hAnsi="Calibri" w:cs="Calibri"/>
        </w:rPr>
      </w:pPr>
      <w:r w:rsidRPr="0028561B">
        <w:rPr>
          <w:rFonts w:ascii="Calibri" w:eastAsia="DengXian" w:hAnsi="Calibri" w:cs="Calibri"/>
          <w:i/>
          <w:iCs/>
        </w:rPr>
        <w:t xml:space="preserve">Classe ’94, di Saratov, nel 2015 ha terminato gli studi di “finanza e credito” presso l’istituto socioeconomico del RÈU “G.V. </w:t>
      </w:r>
      <w:proofErr w:type="spellStart"/>
      <w:r w:rsidRPr="0028561B">
        <w:rPr>
          <w:rFonts w:ascii="Calibri" w:eastAsia="DengXian" w:hAnsi="Calibri" w:cs="Calibri"/>
          <w:i/>
          <w:iCs/>
        </w:rPr>
        <w:t>Plechanov</w:t>
      </w:r>
      <w:proofErr w:type="spellEnd"/>
      <w:r w:rsidRPr="0028561B">
        <w:rPr>
          <w:rFonts w:ascii="Calibri" w:eastAsia="DengXian" w:hAnsi="Calibri" w:cs="Calibri"/>
          <w:i/>
          <w:iCs/>
        </w:rPr>
        <w:t xml:space="preserve">” della stessa città e vinto il concorso UniCredit &amp; </w:t>
      </w:r>
      <w:proofErr w:type="spellStart"/>
      <w:r w:rsidRPr="0028561B">
        <w:rPr>
          <w:rFonts w:ascii="Calibri" w:eastAsia="DengXian" w:hAnsi="Calibri" w:cs="Calibri"/>
          <w:i/>
          <w:iCs/>
        </w:rPr>
        <w:t>Universities</w:t>
      </w:r>
      <w:proofErr w:type="spellEnd"/>
      <w:r w:rsidRPr="0028561B">
        <w:rPr>
          <w:rFonts w:ascii="Calibri" w:eastAsia="DengXian" w:hAnsi="Calibri" w:cs="Calibri"/>
          <w:i/>
          <w:iCs/>
        </w:rPr>
        <w:t xml:space="preserve"> International </w:t>
      </w:r>
      <w:proofErr w:type="spellStart"/>
      <w:r w:rsidRPr="0028561B">
        <w:rPr>
          <w:rFonts w:ascii="Calibri" w:eastAsia="DengXian" w:hAnsi="Calibri" w:cs="Calibri"/>
          <w:i/>
          <w:iCs/>
        </w:rPr>
        <w:t>Internship</w:t>
      </w:r>
      <w:proofErr w:type="spellEnd"/>
      <w:r w:rsidRPr="0028561B">
        <w:rPr>
          <w:rFonts w:ascii="Calibri" w:eastAsia="DengXian" w:hAnsi="Calibri" w:cs="Calibri"/>
          <w:i/>
          <w:iCs/>
        </w:rPr>
        <w:t xml:space="preserve"> Program. Collabora con le edizioni Mann, </w:t>
      </w:r>
      <w:proofErr w:type="spellStart"/>
      <w:r w:rsidRPr="0028561B">
        <w:rPr>
          <w:rFonts w:ascii="Calibri" w:eastAsia="DengXian" w:hAnsi="Calibri" w:cs="Calibri"/>
          <w:i/>
          <w:iCs/>
        </w:rPr>
        <w:t>Ivanov</w:t>
      </w:r>
      <w:proofErr w:type="spellEnd"/>
      <w:r w:rsidRPr="0028561B">
        <w:rPr>
          <w:rFonts w:ascii="Calibri" w:eastAsia="DengXian" w:hAnsi="Calibri" w:cs="Calibri"/>
          <w:i/>
          <w:iCs/>
        </w:rPr>
        <w:t xml:space="preserve"> e </w:t>
      </w:r>
      <w:proofErr w:type="spellStart"/>
      <w:r w:rsidRPr="0028561B">
        <w:rPr>
          <w:rFonts w:ascii="Calibri" w:eastAsia="DengXian" w:hAnsi="Calibri" w:cs="Calibri"/>
          <w:i/>
          <w:iCs/>
        </w:rPr>
        <w:t>Ferber</w:t>
      </w:r>
      <w:proofErr w:type="spellEnd"/>
      <w:r w:rsidRPr="0028561B">
        <w:rPr>
          <w:rFonts w:ascii="Calibri" w:eastAsia="DengXian" w:hAnsi="Calibri" w:cs="Calibri"/>
          <w:i/>
          <w:iCs/>
        </w:rPr>
        <w:t xml:space="preserve"> e le edizioni </w:t>
      </w:r>
      <w:proofErr w:type="spellStart"/>
      <w:r w:rsidRPr="0028561B">
        <w:rPr>
          <w:rFonts w:ascii="Calibri" w:eastAsia="DengXian" w:hAnsi="Calibri" w:cs="Calibri"/>
          <w:i/>
          <w:iCs/>
        </w:rPr>
        <w:t>Piter</w:t>
      </w:r>
      <w:proofErr w:type="spellEnd"/>
      <w:r w:rsidRPr="0028561B">
        <w:rPr>
          <w:rFonts w:ascii="Calibri" w:eastAsia="DengXian" w:hAnsi="Calibri" w:cs="Calibri"/>
          <w:i/>
          <w:iCs/>
        </w:rPr>
        <w:t xml:space="preserve">, per le quali traduce dall’inglese e dall’italiano libri di business, management, autosviluppo, psicologia, letteratura, anche per l’infanzia. Dal 2016 collabora con l’associazione italiana no profit Giovani nel mondo e partecipa all’organizzazione del festival internazionale della gioventù Rome International </w:t>
      </w:r>
      <w:proofErr w:type="spellStart"/>
      <w:r w:rsidRPr="0028561B">
        <w:rPr>
          <w:rFonts w:ascii="Calibri" w:eastAsia="DengXian" w:hAnsi="Calibri" w:cs="Calibri"/>
          <w:i/>
          <w:iCs/>
        </w:rPr>
        <w:t>Careers</w:t>
      </w:r>
      <w:proofErr w:type="spellEnd"/>
      <w:r w:rsidRPr="0028561B">
        <w:rPr>
          <w:rFonts w:ascii="Calibri" w:eastAsia="DengXian" w:hAnsi="Calibri" w:cs="Calibri"/>
          <w:i/>
          <w:iCs/>
        </w:rPr>
        <w:t xml:space="preserve"> Festival.</w:t>
      </w:r>
    </w:p>
    <w:p w14:paraId="7A3611E2" w14:textId="77777777" w:rsidR="006A112A" w:rsidRPr="00E51ED8" w:rsidRDefault="006A112A" w:rsidP="00CC53A5">
      <w:pPr>
        <w:spacing w:after="0" w:line="240" w:lineRule="auto"/>
        <w:jc w:val="both"/>
        <w:rPr>
          <w:b/>
          <w:i/>
        </w:rPr>
      </w:pPr>
    </w:p>
    <w:p w14:paraId="504CD987" w14:textId="77777777" w:rsidR="00313359" w:rsidRPr="006A112A" w:rsidRDefault="00313359" w:rsidP="00313359">
      <w:pPr>
        <w:spacing w:after="0" w:line="240" w:lineRule="auto"/>
        <w:jc w:val="both"/>
        <w:rPr>
          <w:rFonts w:eastAsia="Simoncini Garamond" w:cs="Times New Roman"/>
          <w:sz w:val="21"/>
          <w:szCs w:val="21"/>
          <w:lang w:eastAsia="it-IT"/>
        </w:rPr>
      </w:pPr>
    </w:p>
    <w:p w14:paraId="2F41FDF7" w14:textId="77777777" w:rsidR="00A2095D" w:rsidRPr="003A1E37" w:rsidRDefault="00A2095D" w:rsidP="00A2095D">
      <w:pPr>
        <w:spacing w:after="0" w:line="240" w:lineRule="auto"/>
        <w:jc w:val="both"/>
        <w:rPr>
          <w:rFonts w:eastAsia="Simoncini Garamond" w:cs="Times New Roman"/>
          <w:b/>
          <w:bCs/>
          <w:sz w:val="21"/>
          <w:szCs w:val="21"/>
          <w:lang w:eastAsia="it-IT"/>
        </w:rPr>
      </w:pPr>
      <w:r w:rsidRPr="003A1E37">
        <w:rPr>
          <w:rFonts w:eastAsia="Simoncini Garamond" w:cs="Times New Roman"/>
          <w:b/>
          <w:bCs/>
          <w:sz w:val="21"/>
          <w:szCs w:val="21"/>
          <w:lang w:eastAsia="it-IT"/>
        </w:rPr>
        <w:t xml:space="preserve">Ufficio stampa Associazione Conoscere Eurasia </w:t>
      </w:r>
    </w:p>
    <w:p w14:paraId="11B8B21E" w14:textId="77777777" w:rsidR="006E4C91" w:rsidRPr="003A1E37" w:rsidRDefault="00A2095D" w:rsidP="00A2095D">
      <w:pPr>
        <w:spacing w:after="0" w:line="240" w:lineRule="auto"/>
        <w:jc w:val="both"/>
        <w:rPr>
          <w:rFonts w:eastAsia="Simoncini Garamond" w:cs="Times New Roman"/>
          <w:sz w:val="21"/>
          <w:szCs w:val="21"/>
          <w:lang w:eastAsia="it-IT"/>
        </w:rPr>
      </w:pPr>
      <w:r w:rsidRPr="003A1E37">
        <w:rPr>
          <w:rFonts w:eastAsia="Simoncini Garamond" w:cs="Times New Roman"/>
          <w:sz w:val="21"/>
          <w:szCs w:val="21"/>
          <w:lang w:eastAsia="it-IT"/>
        </w:rPr>
        <w:t>Benny Lonardi (3</w:t>
      </w:r>
      <w:r w:rsidR="006E4C91" w:rsidRPr="003A1E37">
        <w:rPr>
          <w:rFonts w:eastAsia="Simoncini Garamond" w:cs="Times New Roman"/>
          <w:sz w:val="21"/>
          <w:szCs w:val="21"/>
          <w:lang w:eastAsia="it-IT"/>
        </w:rPr>
        <w:t>93.4555590; direzione@ispropress.it)</w:t>
      </w:r>
    </w:p>
    <w:p w14:paraId="7595E404" w14:textId="46B5B31F" w:rsidR="00A2095D" w:rsidRPr="003A1E37" w:rsidRDefault="00A2095D" w:rsidP="00A2095D">
      <w:pPr>
        <w:spacing w:after="0" w:line="240" w:lineRule="auto"/>
        <w:jc w:val="both"/>
        <w:rPr>
          <w:rFonts w:eastAsia="Simoncini Garamond" w:cs="Times New Roman"/>
          <w:sz w:val="21"/>
          <w:szCs w:val="21"/>
          <w:lang w:eastAsia="it-IT"/>
        </w:rPr>
      </w:pPr>
      <w:r w:rsidRPr="003A1E37">
        <w:rPr>
          <w:rFonts w:eastAsia="Simoncini Garamond" w:cs="Times New Roman"/>
          <w:sz w:val="21"/>
          <w:szCs w:val="21"/>
          <w:lang w:eastAsia="it-IT"/>
        </w:rPr>
        <w:t>Mar</w:t>
      </w:r>
      <w:r w:rsidR="00446FE5" w:rsidRPr="003A1E37">
        <w:rPr>
          <w:rFonts w:eastAsia="Simoncini Garamond" w:cs="Times New Roman"/>
          <w:sz w:val="21"/>
          <w:szCs w:val="21"/>
          <w:lang w:eastAsia="it-IT"/>
        </w:rPr>
        <w:t>ina Catenacci</w:t>
      </w:r>
      <w:r w:rsidRPr="003A1E37">
        <w:rPr>
          <w:rFonts w:eastAsia="Simoncini Garamond" w:cs="Times New Roman"/>
          <w:sz w:val="21"/>
          <w:szCs w:val="21"/>
          <w:lang w:eastAsia="it-IT"/>
        </w:rPr>
        <w:t xml:space="preserve"> (3</w:t>
      </w:r>
      <w:r w:rsidR="00446FE5" w:rsidRPr="003A1E37">
        <w:rPr>
          <w:rFonts w:eastAsia="Simoncini Garamond" w:cs="Times New Roman"/>
          <w:sz w:val="21"/>
          <w:szCs w:val="21"/>
          <w:lang w:eastAsia="it-IT"/>
        </w:rPr>
        <w:t>27.9131675</w:t>
      </w:r>
      <w:r w:rsidR="006E4C91" w:rsidRPr="003A1E37">
        <w:rPr>
          <w:rFonts w:eastAsia="Simoncini Garamond" w:cs="Times New Roman"/>
          <w:sz w:val="21"/>
          <w:szCs w:val="21"/>
          <w:lang w:eastAsia="it-IT"/>
        </w:rPr>
        <w:t xml:space="preserve">; </w:t>
      </w:r>
      <w:r w:rsidR="00446FE5" w:rsidRPr="003A1E37">
        <w:rPr>
          <w:rFonts w:eastAsia="Simoncini Garamond" w:cs="Times New Roman"/>
          <w:sz w:val="21"/>
          <w:szCs w:val="21"/>
          <w:lang w:eastAsia="it-IT"/>
        </w:rPr>
        <w:t>stampa</w:t>
      </w:r>
      <w:r w:rsidR="006E4C91" w:rsidRPr="003A1E37">
        <w:rPr>
          <w:rFonts w:eastAsia="Simoncini Garamond" w:cs="Times New Roman"/>
          <w:sz w:val="21"/>
          <w:szCs w:val="21"/>
          <w:lang w:eastAsia="it-IT"/>
        </w:rPr>
        <w:t>@ispropress.it</w:t>
      </w:r>
      <w:r w:rsidRPr="003A1E37">
        <w:rPr>
          <w:rFonts w:eastAsia="Simoncini Garamond" w:cs="Times New Roman"/>
          <w:sz w:val="21"/>
          <w:szCs w:val="21"/>
          <w:lang w:eastAsia="it-IT"/>
        </w:rPr>
        <w:t>)</w:t>
      </w:r>
    </w:p>
    <w:p w14:paraId="1259535C" w14:textId="77777777" w:rsidR="00C434DC" w:rsidRPr="004D05D6" w:rsidRDefault="00C434DC"/>
    <w:sectPr w:rsidR="00C434DC" w:rsidRPr="004D05D6" w:rsidSect="006E4C91">
      <w:headerReference w:type="default" r:id="rId7"/>
      <w:footerReference w:type="default" r:id="rId8"/>
      <w:pgSz w:w="12240" w:h="15840"/>
      <w:pgMar w:top="1678" w:right="720" w:bottom="720" w:left="720" w:header="720" w:footer="132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506E0" w14:textId="77777777" w:rsidR="00464415" w:rsidRDefault="00464415" w:rsidP="00313359">
      <w:pPr>
        <w:spacing w:after="0" w:line="240" w:lineRule="auto"/>
      </w:pPr>
      <w:r>
        <w:separator/>
      </w:r>
    </w:p>
  </w:endnote>
  <w:endnote w:type="continuationSeparator" w:id="0">
    <w:p w14:paraId="59719E55" w14:textId="77777777" w:rsidR="00464415" w:rsidRDefault="00464415" w:rsidP="0031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oncini Garamond">
    <w:altName w:val="Calibri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F91C" w14:textId="74CEC66E" w:rsidR="00BA4022" w:rsidRPr="00BA4022" w:rsidRDefault="006E0401" w:rsidP="006E0401">
    <w:pPr>
      <w:pStyle w:val="Pidipagina"/>
      <w:tabs>
        <w:tab w:val="left" w:pos="6615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  <w:lang w:eastAsia="it-IT"/>
      </w:rPr>
      <w:drawing>
        <wp:anchor distT="0" distB="0" distL="114300" distR="114300" simplePos="0" relativeHeight="251667456" behindDoc="1" locked="0" layoutInCell="1" allowOverlap="1" wp14:anchorId="0E164D69" wp14:editId="7F36E294">
          <wp:simplePos x="0" y="0"/>
          <wp:positionH relativeFrom="column">
            <wp:posOffset>1650365</wp:posOffset>
          </wp:positionH>
          <wp:positionV relativeFrom="paragraph">
            <wp:posOffset>228600</wp:posOffset>
          </wp:positionV>
          <wp:extent cx="1619250" cy="416933"/>
          <wp:effectExtent l="0" t="0" r="0" b="254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1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18"/>
        <w:szCs w:val="18"/>
        <w:lang w:eastAsia="it-IT"/>
      </w:rPr>
      <w:drawing>
        <wp:anchor distT="0" distB="0" distL="114300" distR="114300" simplePos="0" relativeHeight="251668480" behindDoc="1" locked="0" layoutInCell="1" allowOverlap="1" wp14:anchorId="5B08EE45" wp14:editId="12940BF7">
          <wp:simplePos x="0" y="0"/>
          <wp:positionH relativeFrom="column">
            <wp:posOffset>3970655</wp:posOffset>
          </wp:positionH>
          <wp:positionV relativeFrom="paragraph">
            <wp:posOffset>276225</wp:posOffset>
          </wp:positionV>
          <wp:extent cx="1000125" cy="320675"/>
          <wp:effectExtent l="0" t="0" r="0" b="317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16A2B95C" wp14:editId="3D043C0B">
          <wp:simplePos x="0" y="0"/>
          <wp:positionH relativeFrom="margin">
            <wp:posOffset>5562600</wp:posOffset>
          </wp:positionH>
          <wp:positionV relativeFrom="margin">
            <wp:posOffset>8185150</wp:posOffset>
          </wp:positionV>
          <wp:extent cx="942975" cy="560070"/>
          <wp:effectExtent l="0" t="0" r="9525" b="0"/>
          <wp:wrapSquare wrapText="bothSides"/>
          <wp:docPr id="96" name="Immagine 96" descr="Macintosh HD:private:var:folders:2M:2M6QRHOTEO4HsgH4zIGzj++++TI:-Tmp-:com.apple.mail.drag-T0x710a00.tmp.KRR2lD:centro linguistic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Macintosh HD:private:var:folders:2M:2M6QRHOTEO4HsgH4zIGzj++++TI:-Tmp-:com.apple.mail.drag-T0x710a00.tmp.KRR2lD:centro linguistico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6A00466B" wp14:editId="3017B650">
          <wp:simplePos x="0" y="0"/>
          <wp:positionH relativeFrom="column">
            <wp:posOffset>295275</wp:posOffset>
          </wp:positionH>
          <wp:positionV relativeFrom="paragraph">
            <wp:posOffset>95885</wp:posOffset>
          </wp:positionV>
          <wp:extent cx="781050" cy="675503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75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95D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86E0015" wp14:editId="7E6592D8">
          <wp:simplePos x="0" y="0"/>
          <wp:positionH relativeFrom="margin">
            <wp:posOffset>2794635</wp:posOffset>
          </wp:positionH>
          <wp:positionV relativeFrom="margin">
            <wp:posOffset>9603740</wp:posOffset>
          </wp:positionV>
          <wp:extent cx="1261745" cy="749300"/>
          <wp:effectExtent l="0" t="0" r="0" b="0"/>
          <wp:wrapSquare wrapText="bothSides"/>
          <wp:docPr id="98" name="Immagine 98" descr="Macintosh HD:private:var:folders:2M:2M6QRHOTEO4HsgH4zIGzj++++TI:-Tmp-:com.apple.mail.drag-T0x710a00.tmp.KRR2lD:centro linguistic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Macintosh HD:private:var:folders:2M:2M6QRHOTEO4HsgH4zIGzj++++TI:-Tmp-:com.apple.mail.drag-T0x710a00.tmp.KRR2lD:centro linguistico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95D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E49F3C7" wp14:editId="1619CF2B">
          <wp:simplePos x="0" y="0"/>
          <wp:positionH relativeFrom="margin">
            <wp:posOffset>2794635</wp:posOffset>
          </wp:positionH>
          <wp:positionV relativeFrom="margin">
            <wp:posOffset>9603740</wp:posOffset>
          </wp:positionV>
          <wp:extent cx="1261745" cy="749300"/>
          <wp:effectExtent l="0" t="0" r="0" b="0"/>
          <wp:wrapSquare wrapText="bothSides"/>
          <wp:docPr id="99" name="Immagine 99" descr="Macintosh HD:private:var:folders:2M:2M6QRHOTEO4HsgH4zIGzj++++TI:-Tmp-:com.apple.mail.drag-T0x710a00.tmp.KRR2lD:centro linguistic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Macintosh HD:private:var:folders:2M:2M6QRHOTEO4HsgH4zIGzj++++TI:-Tmp-:com.apple.mail.drag-T0x710a00.tmp.KRR2lD:centro linguistico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C4CBA" w14:textId="77777777" w:rsidR="00464415" w:rsidRDefault="00464415" w:rsidP="00313359">
      <w:pPr>
        <w:spacing w:after="0" w:line="240" w:lineRule="auto"/>
      </w:pPr>
      <w:r>
        <w:separator/>
      </w:r>
    </w:p>
  </w:footnote>
  <w:footnote w:type="continuationSeparator" w:id="0">
    <w:p w14:paraId="2477DC9A" w14:textId="77777777" w:rsidR="00464415" w:rsidRDefault="00464415" w:rsidP="0031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AF4E2" w14:textId="21F23061" w:rsidR="00BD1113" w:rsidRDefault="007537C3" w:rsidP="006E4C91">
    <w:pPr>
      <w:pStyle w:val="Intestazione"/>
      <w:tabs>
        <w:tab w:val="clear" w:pos="4819"/>
        <w:tab w:val="clear" w:pos="9638"/>
        <w:tab w:val="left" w:pos="690"/>
        <w:tab w:val="left" w:pos="7980"/>
      </w:tabs>
    </w:pPr>
    <w:r>
      <w:rPr>
        <w:noProof/>
        <w:lang w:eastAsia="it-IT"/>
      </w:rPr>
      <w:drawing>
        <wp:anchor distT="0" distB="0" distL="114300" distR="114300" simplePos="0" relativeHeight="251655168" behindDoc="1" locked="0" layoutInCell="1" allowOverlap="1" wp14:anchorId="072A43D8" wp14:editId="69E8096F">
          <wp:simplePos x="0" y="0"/>
          <wp:positionH relativeFrom="column">
            <wp:posOffset>133350</wp:posOffset>
          </wp:positionH>
          <wp:positionV relativeFrom="paragraph">
            <wp:posOffset>19051</wp:posOffset>
          </wp:positionV>
          <wp:extent cx="1739370" cy="492760"/>
          <wp:effectExtent l="0" t="0" r="0" b="2540"/>
          <wp:wrapNone/>
          <wp:docPr id="94" name="Immagine 94" descr="роспечать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оспечать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583" cy="49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23C"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1D8C19C5" wp14:editId="643D01FB">
          <wp:simplePos x="0" y="0"/>
          <wp:positionH relativeFrom="margin">
            <wp:posOffset>5648326</wp:posOffset>
          </wp:positionH>
          <wp:positionV relativeFrom="paragraph">
            <wp:posOffset>-149258</wp:posOffset>
          </wp:positionV>
          <wp:extent cx="1053636" cy="853474"/>
          <wp:effectExtent l="0" t="0" r="0" b="3810"/>
          <wp:wrapNone/>
          <wp:docPr id="93" name="Immagin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123" cy="8546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772"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2A45F246" wp14:editId="6BAA3EE8">
          <wp:simplePos x="0" y="0"/>
          <wp:positionH relativeFrom="column">
            <wp:posOffset>2562225</wp:posOffset>
          </wp:positionH>
          <wp:positionV relativeFrom="paragraph">
            <wp:posOffset>-276860</wp:posOffset>
          </wp:positionV>
          <wp:extent cx="1819275" cy="343578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43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772" w:rsidRPr="005E2897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18D9703" wp14:editId="5C0A9D58">
          <wp:simplePos x="0" y="0"/>
          <wp:positionH relativeFrom="margin">
            <wp:posOffset>3000375</wp:posOffset>
          </wp:positionH>
          <wp:positionV relativeFrom="paragraph">
            <wp:posOffset>159385</wp:posOffset>
          </wp:positionV>
          <wp:extent cx="857250" cy="344424"/>
          <wp:effectExtent l="0" t="0" r="0" b="0"/>
          <wp:wrapNone/>
          <wp:docPr id="1" name="Immagine 1" descr="C:\Users\Polina.Chunina\Desktop\Eurasia_logo_it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na.Chunina\Desktop\Eurasia_logo_it_NE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4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C9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5D"/>
    <w:rsid w:val="00006C65"/>
    <w:rsid w:val="000373EE"/>
    <w:rsid w:val="00040196"/>
    <w:rsid w:val="00082329"/>
    <w:rsid w:val="000839E9"/>
    <w:rsid w:val="000C1D04"/>
    <w:rsid w:val="000C42E0"/>
    <w:rsid w:val="000E3DD6"/>
    <w:rsid w:val="000F4A33"/>
    <w:rsid w:val="001259B2"/>
    <w:rsid w:val="00166DA9"/>
    <w:rsid w:val="001A7792"/>
    <w:rsid w:val="001C523B"/>
    <w:rsid w:val="001D253A"/>
    <w:rsid w:val="001D60BB"/>
    <w:rsid w:val="00233064"/>
    <w:rsid w:val="00240BAA"/>
    <w:rsid w:val="00246507"/>
    <w:rsid w:val="00280A39"/>
    <w:rsid w:val="0028561B"/>
    <w:rsid w:val="002C7C0C"/>
    <w:rsid w:val="002D1770"/>
    <w:rsid w:val="0030781A"/>
    <w:rsid w:val="00313359"/>
    <w:rsid w:val="00327461"/>
    <w:rsid w:val="00356D72"/>
    <w:rsid w:val="003A1E37"/>
    <w:rsid w:val="003D72D5"/>
    <w:rsid w:val="003E0DC8"/>
    <w:rsid w:val="003F01D2"/>
    <w:rsid w:val="003F284F"/>
    <w:rsid w:val="0040055D"/>
    <w:rsid w:val="00403037"/>
    <w:rsid w:val="00405704"/>
    <w:rsid w:val="00446FE5"/>
    <w:rsid w:val="00452C18"/>
    <w:rsid w:val="00453C47"/>
    <w:rsid w:val="00462980"/>
    <w:rsid w:val="00463B76"/>
    <w:rsid w:val="00464415"/>
    <w:rsid w:val="004D05D6"/>
    <w:rsid w:val="004D24C8"/>
    <w:rsid w:val="004E1214"/>
    <w:rsid w:val="0051306C"/>
    <w:rsid w:val="00515516"/>
    <w:rsid w:val="00520CE3"/>
    <w:rsid w:val="005229A7"/>
    <w:rsid w:val="00564CEE"/>
    <w:rsid w:val="005C3E9E"/>
    <w:rsid w:val="005C653D"/>
    <w:rsid w:val="005D057A"/>
    <w:rsid w:val="005E3E9E"/>
    <w:rsid w:val="005F1716"/>
    <w:rsid w:val="005F6777"/>
    <w:rsid w:val="00655A82"/>
    <w:rsid w:val="006A112A"/>
    <w:rsid w:val="006A4BE7"/>
    <w:rsid w:val="006E0401"/>
    <w:rsid w:val="006E4C91"/>
    <w:rsid w:val="00712EA9"/>
    <w:rsid w:val="00743A77"/>
    <w:rsid w:val="007537C3"/>
    <w:rsid w:val="00762856"/>
    <w:rsid w:val="00771D5C"/>
    <w:rsid w:val="00781A98"/>
    <w:rsid w:val="00781FFC"/>
    <w:rsid w:val="007A1211"/>
    <w:rsid w:val="007E223C"/>
    <w:rsid w:val="007F77C9"/>
    <w:rsid w:val="007F7EA3"/>
    <w:rsid w:val="0080559A"/>
    <w:rsid w:val="00812772"/>
    <w:rsid w:val="00833AAE"/>
    <w:rsid w:val="008467DD"/>
    <w:rsid w:val="0086554C"/>
    <w:rsid w:val="00892E5E"/>
    <w:rsid w:val="008E4568"/>
    <w:rsid w:val="00904F32"/>
    <w:rsid w:val="009151F9"/>
    <w:rsid w:val="00916EB0"/>
    <w:rsid w:val="00940837"/>
    <w:rsid w:val="00940D89"/>
    <w:rsid w:val="0097695A"/>
    <w:rsid w:val="009809BF"/>
    <w:rsid w:val="009A782C"/>
    <w:rsid w:val="009B6C2C"/>
    <w:rsid w:val="00A2095D"/>
    <w:rsid w:val="00B04067"/>
    <w:rsid w:val="00B2571D"/>
    <w:rsid w:val="00B56FF2"/>
    <w:rsid w:val="00B952F3"/>
    <w:rsid w:val="00BC2DDC"/>
    <w:rsid w:val="00C05CB5"/>
    <w:rsid w:val="00C30A60"/>
    <w:rsid w:val="00C434DC"/>
    <w:rsid w:val="00C723E2"/>
    <w:rsid w:val="00CA19C9"/>
    <w:rsid w:val="00CA2FAE"/>
    <w:rsid w:val="00CC53A5"/>
    <w:rsid w:val="00D13994"/>
    <w:rsid w:val="00D51944"/>
    <w:rsid w:val="00D63CE7"/>
    <w:rsid w:val="00D75A5F"/>
    <w:rsid w:val="00D90102"/>
    <w:rsid w:val="00DC215C"/>
    <w:rsid w:val="00DD21AD"/>
    <w:rsid w:val="00DF1E93"/>
    <w:rsid w:val="00E25786"/>
    <w:rsid w:val="00E51ED8"/>
    <w:rsid w:val="00E62708"/>
    <w:rsid w:val="00E67B70"/>
    <w:rsid w:val="00EC56B2"/>
    <w:rsid w:val="00EE4600"/>
    <w:rsid w:val="00EE691D"/>
    <w:rsid w:val="00EF3CC7"/>
    <w:rsid w:val="00F037B4"/>
    <w:rsid w:val="00F50A3D"/>
    <w:rsid w:val="00F763CB"/>
    <w:rsid w:val="00F956A5"/>
    <w:rsid w:val="00FA274A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EF56CA2"/>
  <w15:docId w15:val="{597B2DAC-C914-4466-9767-2135F08D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0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95D"/>
  </w:style>
  <w:style w:type="paragraph" w:styleId="Pidipagina">
    <w:name w:val="footer"/>
    <w:basedOn w:val="Normale"/>
    <w:link w:val="PidipaginaCarattere"/>
    <w:uiPriority w:val="99"/>
    <w:unhideWhenUsed/>
    <w:rsid w:val="00A20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95D"/>
  </w:style>
  <w:style w:type="character" w:styleId="Collegamentoipertestuale">
    <w:name w:val="Hyperlink"/>
    <w:basedOn w:val="Carpredefinitoparagrafo"/>
    <w:uiPriority w:val="99"/>
    <w:unhideWhenUsed/>
    <w:rsid w:val="006E4C9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4C91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465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Lonardi</dc:creator>
  <cp:keywords/>
  <dc:description/>
  <cp:lastModifiedBy>Benny Lonardi</cp:lastModifiedBy>
  <cp:revision>46</cp:revision>
  <dcterms:created xsi:type="dcterms:W3CDTF">2018-05-08T08:05:00Z</dcterms:created>
  <dcterms:modified xsi:type="dcterms:W3CDTF">2018-06-25T12:06:00Z</dcterms:modified>
</cp:coreProperties>
</file>